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2DFAAF20">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器械维修配件（二十三）</w:t>
      </w:r>
    </w:p>
    <w:p w14:paraId="0F76EFC1">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128DF85A">
      <w:pPr>
        <w:jc w:val="center"/>
        <w:rPr>
          <w:rFonts w:hint="eastAsia" w:ascii="黑体" w:eastAsia="黑体"/>
          <w:b/>
          <w:color w:val="auto"/>
          <w:sz w:val="72"/>
          <w:szCs w:val="72"/>
          <w:highlight w:val="none"/>
          <w:vertAlign w:val="baseline"/>
          <w:lang w:val="en-US" w:eastAsia="zh-CN"/>
        </w:rPr>
      </w:pPr>
    </w:p>
    <w:p w14:paraId="78918CF3">
      <w:pPr>
        <w:jc w:val="center"/>
        <w:rPr>
          <w:rFonts w:hint="eastAsia" w:ascii="黑体" w:eastAsia="黑体"/>
          <w:b/>
          <w:color w:val="auto"/>
          <w:sz w:val="72"/>
          <w:szCs w:val="72"/>
          <w:highlight w:val="none"/>
          <w:vertAlign w:val="baseline"/>
          <w:lang w:val="en-US" w:eastAsia="zh-CN"/>
        </w:rPr>
      </w:pPr>
    </w:p>
    <w:p w14:paraId="5EE888EF">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41ACF85C">
      <w:pPr>
        <w:rPr>
          <w:rFonts w:hint="eastAsia" w:ascii="黑体" w:eastAsia="黑体"/>
          <w:b/>
          <w:bCs/>
          <w:color w:val="auto"/>
          <w:sz w:val="84"/>
          <w:szCs w:val="84"/>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FF1B87">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ACB129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FECG20260218</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25</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青岛市妇女儿童医院器械维修配件（二十三）采购项目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6464F64E">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器械维修配件（二十三）采购项目</w:t>
      </w:r>
    </w:p>
    <w:p w14:paraId="0BF5E7E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FECG20260218</w:t>
      </w:r>
    </w:p>
    <w:p w14:paraId="7F3BF8A7">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 xml:space="preserve">详见采购文件。  </w:t>
      </w:r>
    </w:p>
    <w:p w14:paraId="5467B44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C0929F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00CB8068">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04A7738">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68CEA65A">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25</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CAE829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695AA942">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8E49C3A">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3EAEFE83">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21B72225">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3B659C1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5D20635">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09EA39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E037BE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CD01EB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7527333">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99C22FD">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0F6932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5149461">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9588A9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362BEE93">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器械维修配件（二十三）采购项目</w:t>
      </w:r>
    </w:p>
    <w:p w14:paraId="762365E3">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FECG20260218</w:t>
      </w:r>
    </w:p>
    <w:p w14:paraId="4E3410A1">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3EA113D2">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Miele清洗机保养套件（预算金额22970元）</w:t>
      </w:r>
    </w:p>
    <w:p w14:paraId="2F81CBC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tbl>
      <w:tblPr>
        <w:tblStyle w:val="9"/>
        <w:tblW w:w="10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08"/>
        <w:gridCol w:w="3026"/>
        <w:gridCol w:w="833"/>
        <w:gridCol w:w="640"/>
        <w:gridCol w:w="670"/>
        <w:gridCol w:w="821"/>
        <w:gridCol w:w="774"/>
        <w:gridCol w:w="911"/>
      </w:tblGrid>
      <w:tr w14:paraId="171F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692" w:type="dxa"/>
            <w:vAlign w:val="center"/>
          </w:tcPr>
          <w:p w14:paraId="597819A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908" w:type="dxa"/>
            <w:vAlign w:val="center"/>
          </w:tcPr>
          <w:p w14:paraId="4F5DF7A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026" w:type="dxa"/>
            <w:vAlign w:val="center"/>
          </w:tcPr>
          <w:p w14:paraId="5CD155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33" w:type="dxa"/>
            <w:vAlign w:val="center"/>
          </w:tcPr>
          <w:p w14:paraId="6FF465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C1AB93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1EEAE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40" w:type="dxa"/>
            <w:vAlign w:val="center"/>
          </w:tcPr>
          <w:p w14:paraId="6A1DCDE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70" w:type="dxa"/>
            <w:vAlign w:val="center"/>
          </w:tcPr>
          <w:p w14:paraId="1794E4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21" w:type="dxa"/>
            <w:vAlign w:val="center"/>
          </w:tcPr>
          <w:p w14:paraId="3A7BDC0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3B8108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C524E9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74" w:type="dxa"/>
            <w:vAlign w:val="center"/>
          </w:tcPr>
          <w:p w14:paraId="06E6124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911" w:type="dxa"/>
            <w:vAlign w:val="center"/>
          </w:tcPr>
          <w:p w14:paraId="6308EC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1081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694689D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bookmarkStart w:id="11" w:name="_GoBack" w:colFirst="7" w:colLast="7"/>
            <w:r>
              <w:rPr>
                <w:rFonts w:hint="eastAsia" w:ascii="仿宋" w:hAnsi="仿宋" w:eastAsia="仿宋" w:cs="仿宋"/>
                <w:b w:val="0"/>
                <w:bCs/>
                <w:color w:val="auto"/>
                <w:sz w:val="20"/>
                <w:szCs w:val="20"/>
                <w:highlight w:val="none"/>
                <w:vertAlign w:val="baseline"/>
                <w:lang w:val="en-US" w:eastAsia="zh-CN"/>
              </w:rPr>
              <w:t>1</w:t>
            </w:r>
          </w:p>
        </w:tc>
        <w:tc>
          <w:tcPr>
            <w:tcW w:w="1908" w:type="dxa"/>
            <w:vAlign w:val="center"/>
          </w:tcPr>
          <w:p w14:paraId="171FD14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循环泵管路连接件</w:t>
            </w:r>
          </w:p>
        </w:tc>
        <w:tc>
          <w:tcPr>
            <w:tcW w:w="3026" w:type="dxa"/>
            <w:vAlign w:val="center"/>
          </w:tcPr>
          <w:p w14:paraId="5832152C">
            <w:pPr>
              <w:numPr>
                <w:ilvl w:val="0"/>
                <w:numId w:val="0"/>
              </w:numPr>
              <w:spacing w:line="240" w:lineRule="auto"/>
              <w:jc w:val="left"/>
              <w:rPr>
                <w:rFonts w:hint="eastAsia" w:ascii="仿宋" w:hAnsi="仿宋" w:eastAsia="仿宋" w:cs="仿宋"/>
                <w:b w:val="0"/>
                <w:bCs/>
                <w:color w:val="auto"/>
                <w:sz w:val="16"/>
                <w:szCs w:val="16"/>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5C938E2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1750</w:t>
            </w:r>
          </w:p>
        </w:tc>
        <w:tc>
          <w:tcPr>
            <w:tcW w:w="640" w:type="dxa"/>
            <w:vAlign w:val="center"/>
          </w:tcPr>
          <w:p w14:paraId="1663DC13">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55CDEEE6">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522FE55F">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1750</w:t>
            </w:r>
          </w:p>
        </w:tc>
        <w:tc>
          <w:tcPr>
            <w:tcW w:w="774" w:type="dxa"/>
            <w:vAlign w:val="center"/>
          </w:tcPr>
          <w:p w14:paraId="4A69F39C">
            <w:pPr>
              <w:numPr>
                <w:ilvl w:val="0"/>
                <w:numId w:val="0"/>
              </w:numPr>
              <w:spacing w:line="240" w:lineRule="auto"/>
              <w:ind w:left="0" w:leftChars="0" w:firstLine="0" w:firstLineChars="0"/>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1247131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4B9C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7A9D196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908" w:type="dxa"/>
            <w:vAlign w:val="center"/>
          </w:tcPr>
          <w:p w14:paraId="7CD4F58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烘干单元-精细过滤器</w:t>
            </w:r>
          </w:p>
        </w:tc>
        <w:tc>
          <w:tcPr>
            <w:tcW w:w="3026" w:type="dxa"/>
            <w:vAlign w:val="center"/>
          </w:tcPr>
          <w:p w14:paraId="5A3BE35A">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673F1D9A">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6850</w:t>
            </w:r>
          </w:p>
        </w:tc>
        <w:tc>
          <w:tcPr>
            <w:tcW w:w="640" w:type="dxa"/>
            <w:vAlign w:val="center"/>
          </w:tcPr>
          <w:p w14:paraId="39F13EB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70" w:type="dxa"/>
            <w:vAlign w:val="center"/>
          </w:tcPr>
          <w:p w14:paraId="1491C34C">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487FF6C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13700</w:t>
            </w:r>
          </w:p>
        </w:tc>
        <w:tc>
          <w:tcPr>
            <w:tcW w:w="774" w:type="dxa"/>
            <w:vAlign w:val="center"/>
          </w:tcPr>
          <w:p w14:paraId="3D58864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69F1A0B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6F0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109D9B3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w:t>
            </w:r>
          </w:p>
        </w:tc>
        <w:tc>
          <w:tcPr>
            <w:tcW w:w="1908" w:type="dxa"/>
            <w:vAlign w:val="center"/>
          </w:tcPr>
          <w:p w14:paraId="684E082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清洗单元-外部粗过滤器</w:t>
            </w:r>
          </w:p>
        </w:tc>
        <w:tc>
          <w:tcPr>
            <w:tcW w:w="3026" w:type="dxa"/>
            <w:vAlign w:val="center"/>
          </w:tcPr>
          <w:p w14:paraId="6A65C282">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74FC626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1250</w:t>
            </w:r>
          </w:p>
        </w:tc>
        <w:tc>
          <w:tcPr>
            <w:tcW w:w="640" w:type="dxa"/>
            <w:vAlign w:val="center"/>
          </w:tcPr>
          <w:p w14:paraId="2C60E0D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70" w:type="dxa"/>
            <w:vAlign w:val="center"/>
          </w:tcPr>
          <w:p w14:paraId="05FC0B50">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27ECB305">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2500</w:t>
            </w:r>
          </w:p>
        </w:tc>
        <w:tc>
          <w:tcPr>
            <w:tcW w:w="774" w:type="dxa"/>
            <w:vAlign w:val="center"/>
          </w:tcPr>
          <w:p w14:paraId="4E4901C9">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3F572473">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29F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2" w:type="dxa"/>
            <w:vAlign w:val="center"/>
          </w:tcPr>
          <w:p w14:paraId="7FF346A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w:t>
            </w:r>
          </w:p>
        </w:tc>
        <w:tc>
          <w:tcPr>
            <w:tcW w:w="1908" w:type="dxa"/>
            <w:vAlign w:val="center"/>
          </w:tcPr>
          <w:p w14:paraId="4AA6EFA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清洗单元-位置传感器</w:t>
            </w:r>
          </w:p>
        </w:tc>
        <w:tc>
          <w:tcPr>
            <w:tcW w:w="3026" w:type="dxa"/>
            <w:vAlign w:val="center"/>
          </w:tcPr>
          <w:p w14:paraId="39AD33D9">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3286CA94">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2300</w:t>
            </w:r>
          </w:p>
        </w:tc>
        <w:tc>
          <w:tcPr>
            <w:tcW w:w="640" w:type="dxa"/>
            <w:vAlign w:val="center"/>
          </w:tcPr>
          <w:p w14:paraId="79768C8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218311A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个</w:t>
            </w:r>
          </w:p>
        </w:tc>
        <w:tc>
          <w:tcPr>
            <w:tcW w:w="821" w:type="dxa"/>
            <w:vAlign w:val="center"/>
          </w:tcPr>
          <w:p w14:paraId="716A95E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2300</w:t>
            </w:r>
          </w:p>
        </w:tc>
        <w:tc>
          <w:tcPr>
            <w:tcW w:w="774" w:type="dxa"/>
            <w:vAlign w:val="center"/>
          </w:tcPr>
          <w:p w14:paraId="4F21225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4D89475C">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11F6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92" w:type="dxa"/>
            <w:vAlign w:val="center"/>
          </w:tcPr>
          <w:p w14:paraId="1B1BB27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w:t>
            </w:r>
          </w:p>
        </w:tc>
        <w:tc>
          <w:tcPr>
            <w:tcW w:w="1908" w:type="dxa"/>
            <w:vAlign w:val="center"/>
          </w:tcPr>
          <w:p w14:paraId="2EDCBA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清洗单元-润滑液管组件</w:t>
            </w:r>
          </w:p>
        </w:tc>
        <w:tc>
          <w:tcPr>
            <w:tcW w:w="3026" w:type="dxa"/>
            <w:vAlign w:val="center"/>
          </w:tcPr>
          <w:p w14:paraId="79BBD02C">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Miele清洗机 型号：PG8528 配套原装，包安装</w:t>
            </w:r>
          </w:p>
        </w:tc>
        <w:tc>
          <w:tcPr>
            <w:tcW w:w="833" w:type="dxa"/>
            <w:vAlign w:val="center"/>
          </w:tcPr>
          <w:p w14:paraId="5D8587AB">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2720</w:t>
            </w:r>
          </w:p>
        </w:tc>
        <w:tc>
          <w:tcPr>
            <w:tcW w:w="640" w:type="dxa"/>
            <w:vAlign w:val="center"/>
          </w:tcPr>
          <w:p w14:paraId="4B4E3B16">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70" w:type="dxa"/>
            <w:vAlign w:val="center"/>
          </w:tcPr>
          <w:p w14:paraId="75CD184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21" w:type="dxa"/>
            <w:vAlign w:val="center"/>
          </w:tcPr>
          <w:p w14:paraId="0FB7FBD1">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2720</w:t>
            </w:r>
          </w:p>
        </w:tc>
        <w:tc>
          <w:tcPr>
            <w:tcW w:w="774" w:type="dxa"/>
            <w:vAlign w:val="center"/>
          </w:tcPr>
          <w:p w14:paraId="00CF7A15">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911" w:type="dxa"/>
            <w:vAlign w:val="center"/>
          </w:tcPr>
          <w:p w14:paraId="5C9B856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bookmarkEnd w:id="11"/>
    </w:tbl>
    <w:p w14:paraId="44489A0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803844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2C58679">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57E75F8">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2812AA5">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1EB87D24">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6AE81A81">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43F33003">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3A0EEAC7">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AF7C29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6CAB56A">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bookmarkStart w:id="5" w:name="_Toc11005"/>
      <w:bookmarkStart w:id="6" w:name="_Toc22109"/>
      <w:r>
        <w:rPr>
          <w:rFonts w:hint="eastAsia" w:ascii="仿宋" w:hAnsi="仿宋" w:eastAsia="仿宋" w:cs="宋体"/>
          <w:bCs/>
          <w:color w:val="auto"/>
          <w:sz w:val="32"/>
          <w:szCs w:val="32"/>
          <w:highlight w:val="none"/>
          <w:lang w:val="en-US" w:eastAsia="zh-CN"/>
        </w:rPr>
        <w:t>第三章 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BA1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13609C3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7EAF2D7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6D7C1BF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352D398C">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E0A5749">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4B5C5F0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BFB731">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BCE59D2">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0A00D50">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192B9D24">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4A53103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1CD4BCF"/>
    <w:multiLevelType w:val="singleLevel"/>
    <w:tmpl w:val="31CD4BCF"/>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0FB202B"/>
    <w:rsid w:val="011C35D4"/>
    <w:rsid w:val="022655F4"/>
    <w:rsid w:val="02F17256"/>
    <w:rsid w:val="03F526A5"/>
    <w:rsid w:val="04FE68A6"/>
    <w:rsid w:val="052D3B24"/>
    <w:rsid w:val="06A93F83"/>
    <w:rsid w:val="06BA1636"/>
    <w:rsid w:val="0715148C"/>
    <w:rsid w:val="07F300E2"/>
    <w:rsid w:val="085B1D6F"/>
    <w:rsid w:val="08AE1E9F"/>
    <w:rsid w:val="08E053FD"/>
    <w:rsid w:val="098E1701"/>
    <w:rsid w:val="0AF56D02"/>
    <w:rsid w:val="0B3C188E"/>
    <w:rsid w:val="0B603E17"/>
    <w:rsid w:val="0B746D7B"/>
    <w:rsid w:val="0BC41F21"/>
    <w:rsid w:val="0D115AF0"/>
    <w:rsid w:val="0D2C40DA"/>
    <w:rsid w:val="0F362FC2"/>
    <w:rsid w:val="0FF442E2"/>
    <w:rsid w:val="110C12EC"/>
    <w:rsid w:val="112E0021"/>
    <w:rsid w:val="12040D82"/>
    <w:rsid w:val="124538B6"/>
    <w:rsid w:val="124D331C"/>
    <w:rsid w:val="12883575"/>
    <w:rsid w:val="12D55D1E"/>
    <w:rsid w:val="13A76D7F"/>
    <w:rsid w:val="13C609E5"/>
    <w:rsid w:val="13DF5827"/>
    <w:rsid w:val="14C76F80"/>
    <w:rsid w:val="15E12F09"/>
    <w:rsid w:val="163142EE"/>
    <w:rsid w:val="18AB315F"/>
    <w:rsid w:val="193E2DCB"/>
    <w:rsid w:val="198F2D53"/>
    <w:rsid w:val="1A66082C"/>
    <w:rsid w:val="1A9A51D3"/>
    <w:rsid w:val="1AFD138A"/>
    <w:rsid w:val="1B6C7A0E"/>
    <w:rsid w:val="1D27172A"/>
    <w:rsid w:val="1EE838F2"/>
    <w:rsid w:val="1F095C2A"/>
    <w:rsid w:val="1FCC298C"/>
    <w:rsid w:val="1FFD54FC"/>
    <w:rsid w:val="201031FB"/>
    <w:rsid w:val="20232D1B"/>
    <w:rsid w:val="21C3100F"/>
    <w:rsid w:val="22893EED"/>
    <w:rsid w:val="22E25660"/>
    <w:rsid w:val="233D5E7B"/>
    <w:rsid w:val="23E72ABF"/>
    <w:rsid w:val="26083FB3"/>
    <w:rsid w:val="270B08D2"/>
    <w:rsid w:val="279D1605"/>
    <w:rsid w:val="27D857A9"/>
    <w:rsid w:val="28545C89"/>
    <w:rsid w:val="2947617E"/>
    <w:rsid w:val="294E055C"/>
    <w:rsid w:val="29565F0F"/>
    <w:rsid w:val="296E14AB"/>
    <w:rsid w:val="29952251"/>
    <w:rsid w:val="2A3866F7"/>
    <w:rsid w:val="2AD16DE9"/>
    <w:rsid w:val="2C4209CD"/>
    <w:rsid w:val="2CA31C32"/>
    <w:rsid w:val="2D375F5B"/>
    <w:rsid w:val="2D881798"/>
    <w:rsid w:val="2DC84F02"/>
    <w:rsid w:val="2E400F3C"/>
    <w:rsid w:val="30180DC7"/>
    <w:rsid w:val="30B94A12"/>
    <w:rsid w:val="30D2722F"/>
    <w:rsid w:val="30D40CC6"/>
    <w:rsid w:val="320550BC"/>
    <w:rsid w:val="32E94794"/>
    <w:rsid w:val="335F54CB"/>
    <w:rsid w:val="33AA7021"/>
    <w:rsid w:val="33D62126"/>
    <w:rsid w:val="33EF4371"/>
    <w:rsid w:val="354006F1"/>
    <w:rsid w:val="359B6DED"/>
    <w:rsid w:val="35BB5A78"/>
    <w:rsid w:val="36D371B1"/>
    <w:rsid w:val="37BC1633"/>
    <w:rsid w:val="387E2B20"/>
    <w:rsid w:val="388303A3"/>
    <w:rsid w:val="39FC3049"/>
    <w:rsid w:val="3AE076E5"/>
    <w:rsid w:val="3B4E3ED9"/>
    <w:rsid w:val="3BA7245D"/>
    <w:rsid w:val="3C314CFE"/>
    <w:rsid w:val="3C5A27F2"/>
    <w:rsid w:val="3CA737D7"/>
    <w:rsid w:val="3E2241BA"/>
    <w:rsid w:val="3E6158D5"/>
    <w:rsid w:val="3FB44DC5"/>
    <w:rsid w:val="40942744"/>
    <w:rsid w:val="417E123A"/>
    <w:rsid w:val="420642F6"/>
    <w:rsid w:val="42FA20A2"/>
    <w:rsid w:val="43433EE6"/>
    <w:rsid w:val="43C51DA5"/>
    <w:rsid w:val="458B273A"/>
    <w:rsid w:val="46091959"/>
    <w:rsid w:val="4795243F"/>
    <w:rsid w:val="48693114"/>
    <w:rsid w:val="48AA548E"/>
    <w:rsid w:val="495E41EE"/>
    <w:rsid w:val="4973433F"/>
    <w:rsid w:val="4AE17B23"/>
    <w:rsid w:val="4BA0094B"/>
    <w:rsid w:val="4BDF4F2A"/>
    <w:rsid w:val="4CE330EC"/>
    <w:rsid w:val="4D84279B"/>
    <w:rsid w:val="4E056021"/>
    <w:rsid w:val="4F3F325D"/>
    <w:rsid w:val="4FF27E90"/>
    <w:rsid w:val="50151D85"/>
    <w:rsid w:val="508A593E"/>
    <w:rsid w:val="50A0797B"/>
    <w:rsid w:val="512D7A23"/>
    <w:rsid w:val="51542485"/>
    <w:rsid w:val="515A1FA7"/>
    <w:rsid w:val="51ED1588"/>
    <w:rsid w:val="52074D56"/>
    <w:rsid w:val="539C0DA4"/>
    <w:rsid w:val="549B3FA9"/>
    <w:rsid w:val="556E3867"/>
    <w:rsid w:val="56F03878"/>
    <w:rsid w:val="570D3802"/>
    <w:rsid w:val="579D2DD8"/>
    <w:rsid w:val="588A0D0A"/>
    <w:rsid w:val="5927777C"/>
    <w:rsid w:val="59396B30"/>
    <w:rsid w:val="59C941DE"/>
    <w:rsid w:val="5A89051D"/>
    <w:rsid w:val="5AA004E9"/>
    <w:rsid w:val="5AF968C9"/>
    <w:rsid w:val="5B975D90"/>
    <w:rsid w:val="5BAB1B9D"/>
    <w:rsid w:val="5BDA1D11"/>
    <w:rsid w:val="5C394634"/>
    <w:rsid w:val="5D7C4D2D"/>
    <w:rsid w:val="5DC57F63"/>
    <w:rsid w:val="5E3A7AF0"/>
    <w:rsid w:val="5E544260"/>
    <w:rsid w:val="5E5D6E1D"/>
    <w:rsid w:val="5F9920D6"/>
    <w:rsid w:val="5F9A5527"/>
    <w:rsid w:val="5FA4461C"/>
    <w:rsid w:val="5FEF5132"/>
    <w:rsid w:val="60436A52"/>
    <w:rsid w:val="61233E3F"/>
    <w:rsid w:val="62402164"/>
    <w:rsid w:val="62EE2739"/>
    <w:rsid w:val="632F44C3"/>
    <w:rsid w:val="64994927"/>
    <w:rsid w:val="64F462FB"/>
    <w:rsid w:val="65FC6F1B"/>
    <w:rsid w:val="68537D47"/>
    <w:rsid w:val="68DD679C"/>
    <w:rsid w:val="69D63F27"/>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B90C9C"/>
    <w:rsid w:val="78D24F75"/>
    <w:rsid w:val="78D2700F"/>
    <w:rsid w:val="790D447D"/>
    <w:rsid w:val="7B223BA3"/>
    <w:rsid w:val="7B611E27"/>
    <w:rsid w:val="7B870218"/>
    <w:rsid w:val="7B917CAE"/>
    <w:rsid w:val="7BCF2C50"/>
    <w:rsid w:val="7C0737E0"/>
    <w:rsid w:val="7C7D61BD"/>
    <w:rsid w:val="7C89452B"/>
    <w:rsid w:val="7E786BF0"/>
    <w:rsid w:val="7FA2606A"/>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7586</Words>
  <Characters>8028</Characters>
  <Lines>0</Lines>
  <Paragraphs>0</Paragraphs>
  <TotalTime>0</TotalTime>
  <ScaleCrop>false</ScaleCrop>
  <LinksUpToDate>false</LinksUpToDate>
  <CharactersWithSpaces>8802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2026-08-25T00:49:29Z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