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EA37B">
      <w:pPr>
        <w:rPr>
          <w:rFonts w:hint="eastAsia" w:ascii="仿宋" w:hAnsi="仿宋" w:eastAsia="仿宋" w:cs="仿宋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vertAlign w:val="baseline"/>
          <w:lang w:val="en-US" w:eastAsia="zh-CN"/>
        </w:rPr>
        <w:t>附件：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2041"/>
        <w:gridCol w:w="1265"/>
        <w:gridCol w:w="709"/>
        <w:gridCol w:w="709"/>
        <w:gridCol w:w="1014"/>
        <w:gridCol w:w="878"/>
      </w:tblGrid>
      <w:tr w14:paraId="2C77F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1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采购物品名称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规格型号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9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注册证号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C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数量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D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单位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6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单价（元）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C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总价（元）</w:t>
            </w:r>
          </w:p>
        </w:tc>
      </w:tr>
      <w:tr w14:paraId="6C13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C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甘油三酯检测试剂盒（GPO-PAP法）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C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200mL(试剂1:2×65mL+试剂2:1×70mL);校准品:1×1mL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0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浙械注准20142400135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7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F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144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9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864.00</w:t>
            </w:r>
          </w:p>
        </w:tc>
      </w:tr>
      <w:tr w14:paraId="67691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A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丙氨酸氨基转移酶检测试剂盒（丙氨酸底物法）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3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200mL(试剂1:2×65mL+试剂2:1×70mL)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0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浙械注准20142400109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D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15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B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0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54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A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810.00</w:t>
            </w:r>
          </w:p>
        </w:tc>
      </w:tr>
      <w:tr w14:paraId="69B72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4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低密度脂蛋白胆固醇检测试剂盒（直接法-表面活性剂清除法）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2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160mL(试剂1:2×60mL+试剂2:1×40mL)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1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浙械注准20142400140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0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3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7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528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D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2,112.00</w:t>
            </w:r>
          </w:p>
        </w:tc>
      </w:tr>
      <w:tr w14:paraId="30E57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碱性磷酸酶检测试剂盒（NPP底物-AMP缓冲液法）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1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150mL(试剂1:2×60mL+试剂2:1×30mL)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8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浙械注准20142400118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B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15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B0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0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52.5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E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787.50</w:t>
            </w:r>
          </w:p>
        </w:tc>
      </w:tr>
      <w:tr w14:paraId="180B6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8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镁检测试剂盒（二甲苯胺蓝法）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5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210mL(3×70mL);校准品:1×1mL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2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浙械注准20172400605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3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87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D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113.28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5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679.68</w:t>
            </w:r>
          </w:p>
        </w:tc>
      </w:tr>
      <w:tr w14:paraId="41018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F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转铁蛋白测定试剂盒（免疫比浊法）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7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160mL(试剂1:2×60mL+试剂2:1×40mL)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E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浙械注准20152400332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1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8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9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5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800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6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6,400.00</w:t>
            </w:r>
          </w:p>
        </w:tc>
      </w:tr>
      <w:tr w14:paraId="2D15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6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多项生化校准品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9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1×3mL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6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浙械注准20162400548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8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B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4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124.8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0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748.80</w:t>
            </w:r>
          </w:p>
        </w:tc>
      </w:tr>
      <w:tr w14:paraId="58129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D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多项生化质控品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A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1×5mL(水平1)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CC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浙械注准20162400556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9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A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124.8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F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374.40</w:t>
            </w:r>
          </w:p>
        </w:tc>
      </w:tr>
      <w:tr w14:paraId="1BB0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0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特种蛋白质控品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5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1×1mL(水平1)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1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浙械注准20162400551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5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8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A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124.8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8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374.40</w:t>
            </w:r>
          </w:p>
        </w:tc>
      </w:tr>
      <w:tr w14:paraId="23F7A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1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天门冬氨酸氨基转移酶测定试剂盒（天门冬氨酸底物法）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0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2×440 测试(适用西门子 ADVIA XPT 机型)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A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沪械注准20162400309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20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8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0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84.56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8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1,691.20</w:t>
            </w:r>
          </w:p>
        </w:tc>
      </w:tr>
      <w:tr w14:paraId="6EDB3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E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γ-谷氨酰基转移酶测定试剂盒（GPNA底物法）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E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2×440测试（适用西门子ADVIA XPT机型）；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1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沪械注准20162400312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94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30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5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6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151.36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6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4,540.80</w:t>
            </w:r>
          </w:p>
        </w:tc>
      </w:tr>
      <w:tr w14:paraId="5468F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D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白蛋白测定试剂盒（溴甲酚绿法）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3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4×440测试（适用西门子Atellica、ADVIA XPT机型 ）；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A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沪械注准20162400318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5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24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9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3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110.7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6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2,656.80</w:t>
            </w:r>
          </w:p>
        </w:tc>
      </w:tr>
      <w:tr w14:paraId="4A69B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8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胆固醇测定试剂盒（CHOD-PAP法）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B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4×440测试（适用西门子Atellica、ADVIA XPT机型）；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E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沪械注准20162400269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B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7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F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155.23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7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1,086.61</w:t>
            </w:r>
          </w:p>
        </w:tc>
      </w:tr>
      <w:tr w14:paraId="6F681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高密度脂蛋白胆固醇测定试剂盒（直接法—抗体分离法）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2×440 测试（适用西门子ADVIA XPT 机型）；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2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沪械注准20182400216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9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8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6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5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453.99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3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3,631.92</w:t>
            </w:r>
          </w:p>
        </w:tc>
      </w:tr>
      <w:tr w14:paraId="44EB8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0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总胆红素测定试剂盒（钒酸盐氧化法）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1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4×440 测试（适用西门子Atellica、ADVIA XPT 机型 ）；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C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沪械注准20172400523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D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14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F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4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257.12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4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3,599.68</w:t>
            </w:r>
          </w:p>
        </w:tc>
      </w:tr>
      <w:tr w14:paraId="26714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C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葡萄糖测定试剂盒（己糖激酶法）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BA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2×440测试(适用西门子ADVIA XPT机型);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C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沪械注准20192400095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1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22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8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1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67.68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1,488.96</w:t>
            </w:r>
          </w:p>
        </w:tc>
      </w:tr>
      <w:tr w14:paraId="0754C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8D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钙测定试剂盒（偶氮砷Ⅲ法）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8D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2×440测试(适用西门子ADVIA XPT机型);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沪械注准20172400301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4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19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1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24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1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912.00</w:t>
            </w:r>
          </w:p>
        </w:tc>
      </w:tr>
      <w:tr w14:paraId="2131F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6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α-淀粉酶测定试剂盒（EPS底物法）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9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试剂1（R1）：2×50mL；试剂2（R2）：1×25mL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9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沪械注准20172400592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0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7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C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413.28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8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2,892.96</w:t>
            </w:r>
          </w:p>
        </w:tc>
      </w:tr>
      <w:tr w14:paraId="646B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F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直接胆红素测定试剂盒（钒酸盐氧化法）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2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2×440测试（适用西门子ADVIA XPT机型）；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0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沪械注准20172400477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B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42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4F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D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147.66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7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6,201.72</w:t>
            </w:r>
          </w:p>
        </w:tc>
      </w:tr>
      <w:tr w14:paraId="299B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0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总蛋白测定试剂盒（双缩脲法）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7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2×440测试（适用西门子ADVIA XPT机型）；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B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沪械注准20222400131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88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17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4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8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66.26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2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1,126.42</w:t>
            </w:r>
          </w:p>
        </w:tc>
      </w:tr>
      <w:tr w14:paraId="146F6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C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乳酸脱氢酶测定试剂盒（乳酸底物法）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C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4×440测试（适用西门子Atellica、ADVIA XPT 机型）；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0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沪械注准20172400588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B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12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F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B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278.26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AE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3,339.12</w:t>
            </w:r>
          </w:p>
        </w:tc>
      </w:tr>
      <w:tr w14:paraId="3ED76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D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无机磷测定试剂盒（直接紫外法）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7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2×440测试(适用西门子ADVIAXPT机型);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8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沪械注准20162400322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9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23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8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9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40.32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F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927.36</w:t>
            </w:r>
          </w:p>
        </w:tc>
      </w:tr>
      <w:tr w14:paraId="5B10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F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临床化学控制血清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E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正常/水平I:6*5ml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3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沪械注准20172400303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03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7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B3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1000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3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1,000.00</w:t>
            </w:r>
          </w:p>
        </w:tc>
      </w:tr>
      <w:tr w14:paraId="7597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BE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临床化学控制血清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3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异常/水平II：6*5ml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F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沪械注准20172400303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9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C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4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1000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D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1,000.00</w:t>
            </w:r>
          </w:p>
        </w:tc>
      </w:tr>
      <w:tr w14:paraId="4E6D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7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多项生化质控品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6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1×5mL(水平2)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A0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浙械注准20162400556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B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B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2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124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1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372.00</w:t>
            </w:r>
          </w:p>
        </w:tc>
      </w:tr>
      <w:tr w14:paraId="1423D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B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总计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D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74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E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C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4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17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49,618.33</w:t>
            </w:r>
          </w:p>
        </w:tc>
      </w:tr>
    </w:tbl>
    <w:p w14:paraId="1A679499">
      <w:pPr>
        <w:rPr>
          <w:rFonts w:hint="default"/>
          <w:vertAlign w:val="baseline"/>
          <w:lang w:val="en-US" w:eastAsia="zh-CN"/>
        </w:rPr>
      </w:pPr>
    </w:p>
    <w:p w14:paraId="68DF90D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F03A4"/>
    <w:rsid w:val="3AD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4"/>
      <w:szCs w:val="24"/>
      <w:vertAlign w:val="superscript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2026-04-07T00:40:00Z</dcterms:created>
  <dc:creator>团团</dc:creator>
  <cp:lastModifiedBy>团团</cp:lastModifiedBy>
  <dcterms:modified xsi:type="dcterms:W3CDTF">2026-04-07T00:40:26Z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8D57AF0F4477430AA29FFB025C4D6B9E_11</vt:lpwstr>
  </property>
  <property fmtid="{D5CDD505-2E9C-101B-9397-08002B2CF9AE}" pid="4" name="KSOTemplateDocerSaveRecord">
    <vt:lpwstr>eyJoZGlkIjoiMzZjZDkwYmUxZTZhM2Y2OWIxZGM4ZmI1NzVlNWUwY2IiLCJ1c2VySWQiOiIzOTY0OTQ3NzgifQ==</vt:lpwstr>
  </property>
</Properties>
</file>