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C5B23">
      <w:pPr>
        <w:jc w:val="center"/>
        <w:rPr>
          <w:rFonts w:hint="eastAsia" w:ascii="黑体" w:eastAsia="黑体"/>
          <w:b/>
          <w:color w:val="auto"/>
          <w:sz w:val="52"/>
          <w:szCs w:val="52"/>
          <w:highlight w:val="none"/>
          <w:vertAlign w:val="baseline"/>
        </w:rPr>
      </w:pPr>
    </w:p>
    <w:p w14:paraId="56B4DE1B">
      <w:pPr>
        <w:jc w:val="center"/>
        <w:rPr>
          <w:rFonts w:hint="eastAsia" w:ascii="黑体" w:eastAsia="黑体"/>
          <w:b/>
          <w:color w:val="auto"/>
          <w:sz w:val="52"/>
          <w:szCs w:val="52"/>
          <w:highlight w:val="none"/>
          <w:vertAlign w:val="baseline"/>
        </w:rPr>
      </w:pPr>
    </w:p>
    <w:p w14:paraId="40ABA687">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rPr>
        <w:t>青岛市妇女儿童医院</w:t>
      </w:r>
    </w:p>
    <w:p w14:paraId="4510C616">
      <w:pPr>
        <w:jc w:val="center"/>
        <w:rPr>
          <w:rFonts w:hint="eastAsia" w:ascii="黑体" w:eastAsia="黑体"/>
          <w:b/>
          <w:color w:val="auto"/>
          <w:sz w:val="52"/>
          <w:szCs w:val="52"/>
          <w:highlight w:val="none"/>
          <w:vertAlign w:val="baseline"/>
          <w:lang w:val="en-US" w:eastAsia="zh-CN"/>
        </w:rPr>
      </w:pPr>
      <w:r>
        <w:rPr>
          <w:rFonts w:hint="eastAsia" w:ascii="黑体" w:eastAsia="黑体"/>
          <w:b/>
          <w:color w:val="auto"/>
          <w:sz w:val="52"/>
          <w:szCs w:val="52"/>
          <w:highlight w:val="none"/>
          <w:vertAlign w:val="baseline"/>
          <w:lang w:val="en-US" w:eastAsia="zh-CN"/>
        </w:rPr>
        <w:t>恒温加热台采购项目</w:t>
      </w:r>
    </w:p>
    <w:p w14:paraId="3ED24482">
      <w:pPr>
        <w:rPr>
          <w:rFonts w:hint="eastAsia" w:ascii="黑体" w:eastAsia="黑体"/>
          <w:color w:val="auto"/>
          <w:sz w:val="32"/>
          <w:highlight w:val="none"/>
        </w:rPr>
      </w:pPr>
    </w:p>
    <w:p w14:paraId="3FC4A176">
      <w:pPr>
        <w:rPr>
          <w:rFonts w:hint="eastAsia" w:ascii="黑体" w:eastAsia="黑体"/>
          <w:color w:val="auto"/>
          <w:sz w:val="32"/>
          <w:highlight w:val="none"/>
        </w:rPr>
      </w:pPr>
    </w:p>
    <w:p w14:paraId="3E61C579">
      <w:pPr>
        <w:rPr>
          <w:rFonts w:hint="eastAsia" w:ascii="黑体" w:eastAsia="黑体"/>
          <w:color w:val="auto"/>
          <w:sz w:val="32"/>
          <w:highlight w:val="none"/>
        </w:rPr>
      </w:pPr>
    </w:p>
    <w:p w14:paraId="2023711B">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询价</w:t>
      </w:r>
      <w:r>
        <w:rPr>
          <w:rFonts w:hint="eastAsia" w:ascii="黑体" w:eastAsia="黑体"/>
          <w:b/>
          <w:bCs/>
          <w:color w:val="auto"/>
          <w:sz w:val="84"/>
          <w:highlight w:val="none"/>
          <w:vertAlign w:val="baseline"/>
        </w:rPr>
        <w:t>采购文件</w:t>
      </w:r>
    </w:p>
    <w:p w14:paraId="399F568D">
      <w:pPr>
        <w:rPr>
          <w:rFonts w:hint="eastAsia" w:ascii="黑体" w:eastAsia="黑体"/>
          <w:b/>
          <w:bCs/>
          <w:color w:val="auto"/>
          <w:sz w:val="32"/>
          <w:highlight w:val="none"/>
          <w:vertAlign w:val="baseline"/>
        </w:rPr>
      </w:pPr>
    </w:p>
    <w:p w14:paraId="05356F09">
      <w:pPr>
        <w:rPr>
          <w:rFonts w:hint="eastAsia" w:ascii="黑体" w:eastAsia="黑体"/>
          <w:b/>
          <w:bCs/>
          <w:color w:val="auto"/>
          <w:sz w:val="32"/>
          <w:highlight w:val="none"/>
          <w:vertAlign w:val="baseline"/>
        </w:rPr>
      </w:pPr>
    </w:p>
    <w:p w14:paraId="0092A12E">
      <w:pPr>
        <w:rPr>
          <w:rFonts w:hint="eastAsia" w:ascii="黑体" w:eastAsia="黑体"/>
          <w:b/>
          <w:bCs/>
          <w:color w:val="auto"/>
          <w:sz w:val="32"/>
          <w:highlight w:val="none"/>
          <w:vertAlign w:val="baseline"/>
        </w:rPr>
      </w:pPr>
    </w:p>
    <w:p w14:paraId="24A2072F">
      <w:pPr>
        <w:ind w:firstLine="1807" w:firstLineChars="500"/>
        <w:rPr>
          <w:rFonts w:hint="eastAsia" w:ascii="黑体" w:eastAsia="黑体"/>
          <w:b/>
          <w:bCs/>
          <w:color w:val="auto"/>
          <w:sz w:val="36"/>
          <w:highlight w:val="none"/>
          <w:vertAlign w:val="baseline"/>
          <w:lang w:val="en-GB"/>
        </w:rPr>
      </w:pPr>
    </w:p>
    <w:p w14:paraId="616526BC">
      <w:pPr>
        <w:spacing w:line="360" w:lineRule="auto"/>
        <w:jc w:val="center"/>
        <w:rPr>
          <w:rFonts w:hint="eastAsia" w:ascii="黑体" w:eastAsia="黑体"/>
          <w:b/>
          <w:bCs/>
          <w:color w:val="auto"/>
          <w:sz w:val="32"/>
          <w:highlight w:val="none"/>
          <w:vertAlign w:val="baseline"/>
        </w:rPr>
      </w:pPr>
    </w:p>
    <w:p w14:paraId="1F39F653">
      <w:pPr>
        <w:spacing w:line="360" w:lineRule="auto"/>
        <w:jc w:val="center"/>
        <w:rPr>
          <w:rFonts w:hint="eastAsia" w:ascii="黑体" w:eastAsia="黑体"/>
          <w:b/>
          <w:bCs/>
          <w:color w:val="auto"/>
          <w:sz w:val="32"/>
          <w:highlight w:val="none"/>
          <w:vertAlign w:val="baseline"/>
        </w:rPr>
      </w:pPr>
    </w:p>
    <w:p w14:paraId="6EE7DD98">
      <w:pPr>
        <w:spacing w:line="360" w:lineRule="auto"/>
        <w:jc w:val="center"/>
        <w:rPr>
          <w:rFonts w:hint="eastAsia" w:ascii="黑体" w:eastAsia="黑体"/>
          <w:b/>
          <w:bCs/>
          <w:color w:val="auto"/>
          <w:sz w:val="32"/>
          <w:highlight w:val="none"/>
          <w:vertAlign w:val="baseline"/>
        </w:rPr>
      </w:pPr>
    </w:p>
    <w:p w14:paraId="69070407">
      <w:pPr>
        <w:spacing w:line="360" w:lineRule="auto"/>
        <w:jc w:val="center"/>
        <w:rPr>
          <w:rFonts w:hint="eastAsia" w:ascii="黑体" w:eastAsia="黑体"/>
          <w:b/>
          <w:bCs/>
          <w:color w:val="auto"/>
          <w:sz w:val="32"/>
          <w:highlight w:val="none"/>
          <w:vertAlign w:val="baseline"/>
        </w:rPr>
      </w:pPr>
    </w:p>
    <w:p w14:paraId="245EBD8D">
      <w:pPr>
        <w:spacing w:line="360" w:lineRule="auto"/>
        <w:jc w:val="center"/>
        <w:rPr>
          <w:rFonts w:hint="eastAsia" w:ascii="黑体" w:eastAsia="黑体"/>
          <w:b/>
          <w:bCs/>
          <w:color w:val="auto"/>
          <w:sz w:val="32"/>
          <w:highlight w:val="none"/>
          <w:vertAlign w:val="baseline"/>
        </w:rPr>
      </w:pPr>
    </w:p>
    <w:p w14:paraId="00DAD6BD">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7B02A1CC">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项目编号：FECG202600</w:t>
      </w:r>
      <w:r>
        <w:rPr>
          <w:rFonts w:hint="eastAsia" w:ascii="黑体" w:eastAsia="黑体"/>
          <w:bCs/>
          <w:color w:val="auto"/>
          <w:sz w:val="32"/>
          <w:szCs w:val="32"/>
          <w:highlight w:val="none"/>
          <w:vertAlign w:val="baseline"/>
          <w:lang w:val="en-US" w:eastAsia="zh-CN"/>
        </w:rPr>
        <w:t>44</w:t>
      </w:r>
    </w:p>
    <w:p w14:paraId="29624FBE">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3</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24</w:t>
      </w:r>
      <w:r>
        <w:rPr>
          <w:rFonts w:hint="eastAsia" w:ascii="黑体" w:hAnsi="仿宋_GB2312" w:eastAsia="黑体" w:cs="仿宋_GB2312"/>
          <w:bCs/>
          <w:color w:val="auto"/>
          <w:sz w:val="32"/>
          <w:szCs w:val="32"/>
          <w:highlight w:val="none"/>
          <w:vertAlign w:val="baseline"/>
        </w:rPr>
        <w:t>日</w:t>
      </w:r>
    </w:p>
    <w:p w14:paraId="12B26FF8">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4478AF8D">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D771D65">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265B7F88">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9C23D9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B641547">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3BE0E33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22</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FF94D7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24</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CB3361B">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1B925A47">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bookmarkEnd w:id="0"/>
      <w:bookmarkEnd w:id="1"/>
      <w:bookmarkEnd w:id="2"/>
    </w:p>
    <w:p w14:paraId="38EDE289">
      <w:pPr>
        <w:spacing w:line="360" w:lineRule="auto"/>
        <w:ind w:firstLine="480"/>
        <w:rPr>
          <w:rFonts w:hint="eastAsia" w:ascii="仿宋" w:hAnsi="仿宋" w:eastAsia="仿宋" w:cs="宋体"/>
          <w:color w:val="auto"/>
          <w:sz w:val="24"/>
          <w:szCs w:val="24"/>
          <w:highlight w:val="none"/>
          <w:u w:val="single"/>
          <w:vertAlign w:val="baseline"/>
        </w:rPr>
      </w:pPr>
    </w:p>
    <w:p w14:paraId="7ED304EB">
      <w:pPr>
        <w:spacing w:line="360" w:lineRule="auto"/>
        <w:ind w:firstLine="480" w:firstLineChars="200"/>
        <w:rPr>
          <w:rFonts w:hint="eastAsia" w:ascii="仿宋" w:hAnsi="仿宋" w:eastAsia="仿宋" w:cs="宋体"/>
          <w:color w:val="auto"/>
          <w:kern w:val="0"/>
          <w:sz w:val="24"/>
          <w:szCs w:val="24"/>
          <w:highlight w:val="none"/>
          <w:u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青岛市妇女儿童医院恒温加热台采购项目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有相应资质和具有相应供货能力的供应商根据询价文件要求参加本次采购活动，并提</w:t>
      </w:r>
      <w:r>
        <w:rPr>
          <w:rFonts w:hint="eastAsia" w:ascii="仿宋" w:hAnsi="仿宋" w:eastAsia="仿宋" w:cs="宋体"/>
          <w:color w:val="auto"/>
          <w:kern w:val="0"/>
          <w:sz w:val="24"/>
          <w:szCs w:val="24"/>
          <w:highlight w:val="none"/>
          <w:u w:val="none"/>
          <w:vertAlign w:val="baseline"/>
          <w:lang w:val="en-US" w:eastAsia="zh-CN"/>
        </w:rPr>
        <w:t>供满足要求的货物</w:t>
      </w:r>
      <w:r>
        <w:rPr>
          <w:rFonts w:hint="eastAsia" w:ascii="仿宋" w:hAnsi="仿宋" w:eastAsia="仿宋" w:cs="宋体"/>
          <w:color w:val="auto"/>
          <w:kern w:val="0"/>
          <w:sz w:val="24"/>
          <w:szCs w:val="24"/>
          <w:highlight w:val="none"/>
          <w:u w:val="none"/>
          <w:vertAlign w:val="baseline"/>
        </w:rPr>
        <w:t>。</w:t>
      </w:r>
    </w:p>
    <w:p w14:paraId="1EA69FE6">
      <w:pPr>
        <w:spacing w:line="360" w:lineRule="auto"/>
        <w:rPr>
          <w:rFonts w:hint="eastAsia" w:ascii="仿宋" w:hAnsi="仿宋" w:eastAsia="仿宋" w:cs="宋体"/>
          <w:color w:val="auto"/>
          <w:sz w:val="24"/>
          <w:szCs w:val="24"/>
          <w:highlight w:val="none"/>
          <w:u w:val="none"/>
          <w:vertAlign w:val="baseline"/>
        </w:rPr>
      </w:pPr>
      <w:r>
        <w:rPr>
          <w:rFonts w:hint="eastAsia" w:ascii="仿宋" w:hAnsi="仿宋" w:eastAsia="仿宋" w:cs="宋体"/>
          <w:color w:val="auto"/>
          <w:sz w:val="24"/>
          <w:szCs w:val="24"/>
          <w:highlight w:val="none"/>
          <w:u w:val="none"/>
          <w:vertAlign w:val="baseline"/>
        </w:rPr>
        <w:t>1、项目名称：青岛市妇女儿童医院</w:t>
      </w:r>
      <w:r>
        <w:rPr>
          <w:rFonts w:hint="eastAsia" w:ascii="仿宋" w:hAnsi="仿宋" w:eastAsia="仿宋" w:cs="宋体"/>
          <w:color w:val="auto"/>
          <w:sz w:val="24"/>
          <w:szCs w:val="24"/>
          <w:highlight w:val="none"/>
          <w:u w:val="none"/>
          <w:vertAlign w:val="baseline"/>
          <w:lang w:val="en-US" w:eastAsia="zh-CN"/>
        </w:rPr>
        <w:t>恒温加热台采购项目</w:t>
      </w:r>
    </w:p>
    <w:p w14:paraId="2A4659B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2、项目编号：FECG202600</w:t>
      </w:r>
      <w:r>
        <w:rPr>
          <w:rFonts w:hint="eastAsia" w:ascii="仿宋" w:hAnsi="仿宋" w:eastAsia="仿宋" w:cs="宋体"/>
          <w:color w:val="auto"/>
          <w:sz w:val="24"/>
          <w:szCs w:val="24"/>
          <w:highlight w:val="none"/>
          <w:vertAlign w:val="baseline"/>
          <w:lang w:val="en-US" w:eastAsia="zh-CN"/>
        </w:rPr>
        <w:t>44</w:t>
      </w:r>
    </w:p>
    <w:p w14:paraId="7EF5D7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6028ABA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14:paraId="46F884BB">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5696D90A">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1BD889C">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77E1B6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0E8892A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5BF1F2D">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05E8A7A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3A87B29A">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7858B589">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341A8329">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786491D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0CFFCE9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39BC04FE">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3</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24</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3</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26</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6D10101">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14:paraId="2A3392E5">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6BCAFF4B">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54C4FF01">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3066328F">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B8241AE">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19DD3B83">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3EAA5E2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10BC4FF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80C027">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2360118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朱老师</w:t>
      </w:r>
    </w:p>
    <w:p w14:paraId="175469FD">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20AE76C">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0E22F7F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D079D8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081A64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245F17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EC2737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8D1557A">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6300BC4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FF87BE2">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6824F3F">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623BA78E">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EC1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964B5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03B4C91F">
            <w:pPr>
              <w:jc w:val="center"/>
              <w:rPr>
                <w:rFonts w:hint="eastAsia" w:ascii="仿宋" w:hAnsi="仿宋" w:eastAsia="仿宋" w:cs="仿宋"/>
                <w:color w:val="auto"/>
                <w:sz w:val="44"/>
                <w:szCs w:val="44"/>
                <w:highlight w:val="none"/>
              </w:rPr>
            </w:pPr>
          </w:p>
        </w:tc>
      </w:tr>
      <w:tr w14:paraId="3810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0C5F6F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0AFD4B12">
            <w:pPr>
              <w:jc w:val="center"/>
              <w:rPr>
                <w:rFonts w:hint="eastAsia" w:ascii="仿宋" w:hAnsi="仿宋" w:eastAsia="仿宋" w:cs="仿宋"/>
                <w:color w:val="auto"/>
                <w:sz w:val="44"/>
                <w:szCs w:val="44"/>
                <w:highlight w:val="none"/>
              </w:rPr>
            </w:pPr>
          </w:p>
        </w:tc>
      </w:tr>
      <w:tr w14:paraId="0CD8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50447AB">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3A8DA1EB">
            <w:pPr>
              <w:jc w:val="center"/>
              <w:rPr>
                <w:rFonts w:hint="eastAsia" w:ascii="仿宋" w:hAnsi="仿宋" w:eastAsia="仿宋" w:cs="仿宋"/>
                <w:color w:val="auto"/>
                <w:sz w:val="44"/>
                <w:szCs w:val="44"/>
                <w:highlight w:val="none"/>
              </w:rPr>
            </w:pPr>
          </w:p>
        </w:tc>
      </w:tr>
      <w:tr w14:paraId="04DA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BF432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740CB49C">
            <w:pPr>
              <w:jc w:val="center"/>
              <w:rPr>
                <w:rFonts w:hint="eastAsia" w:ascii="仿宋" w:hAnsi="仿宋" w:eastAsia="仿宋" w:cs="仿宋"/>
                <w:color w:val="auto"/>
                <w:sz w:val="44"/>
                <w:szCs w:val="44"/>
                <w:highlight w:val="none"/>
              </w:rPr>
            </w:pPr>
          </w:p>
        </w:tc>
      </w:tr>
      <w:tr w14:paraId="6B79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550627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4C18D91D">
            <w:pPr>
              <w:jc w:val="center"/>
              <w:rPr>
                <w:rFonts w:hint="eastAsia" w:ascii="仿宋" w:hAnsi="仿宋" w:eastAsia="仿宋" w:cs="仿宋"/>
                <w:color w:val="auto"/>
                <w:sz w:val="44"/>
                <w:szCs w:val="44"/>
                <w:highlight w:val="none"/>
              </w:rPr>
            </w:pPr>
          </w:p>
        </w:tc>
      </w:tr>
      <w:tr w14:paraId="3F4E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304EE86">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49A0886B">
            <w:pPr>
              <w:jc w:val="center"/>
              <w:rPr>
                <w:rFonts w:hint="eastAsia" w:ascii="仿宋" w:hAnsi="仿宋" w:eastAsia="仿宋" w:cs="仿宋"/>
                <w:color w:val="auto"/>
                <w:sz w:val="44"/>
                <w:szCs w:val="44"/>
                <w:highlight w:val="none"/>
              </w:rPr>
            </w:pPr>
          </w:p>
        </w:tc>
      </w:tr>
      <w:tr w14:paraId="5EC4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F040FA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09B33A02">
            <w:pPr>
              <w:jc w:val="center"/>
              <w:rPr>
                <w:rFonts w:hint="eastAsia" w:ascii="仿宋" w:hAnsi="仿宋" w:eastAsia="仿宋" w:cs="仿宋"/>
                <w:color w:val="auto"/>
                <w:sz w:val="44"/>
                <w:szCs w:val="44"/>
                <w:highlight w:val="none"/>
              </w:rPr>
            </w:pPr>
          </w:p>
        </w:tc>
      </w:tr>
      <w:tr w14:paraId="4E6A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AA17B3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097AEA53">
            <w:pPr>
              <w:jc w:val="center"/>
              <w:rPr>
                <w:rFonts w:hint="eastAsia" w:ascii="仿宋" w:hAnsi="仿宋" w:eastAsia="仿宋" w:cs="仿宋"/>
                <w:color w:val="auto"/>
                <w:sz w:val="44"/>
                <w:szCs w:val="44"/>
                <w:highlight w:val="none"/>
              </w:rPr>
            </w:pPr>
          </w:p>
        </w:tc>
      </w:tr>
      <w:tr w14:paraId="227E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3" w:hRule="atLeast"/>
          <w:jc w:val="center"/>
        </w:trPr>
        <w:tc>
          <w:tcPr>
            <w:tcW w:w="2629" w:type="dxa"/>
            <w:noWrap w:val="0"/>
            <w:vAlign w:val="bottom"/>
          </w:tcPr>
          <w:p w14:paraId="7D47F8C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4D5E9FD4">
            <w:pPr>
              <w:jc w:val="center"/>
              <w:rPr>
                <w:rFonts w:hint="eastAsia" w:ascii="仿宋" w:hAnsi="仿宋" w:eastAsia="仿宋" w:cs="仿宋"/>
                <w:color w:val="auto"/>
                <w:sz w:val="44"/>
                <w:szCs w:val="44"/>
                <w:highlight w:val="none"/>
              </w:rPr>
            </w:pPr>
          </w:p>
        </w:tc>
      </w:tr>
      <w:tr w14:paraId="3578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A09447F">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bottom"/>
          </w:tcPr>
          <w:p w14:paraId="2CC0B85B">
            <w:pPr>
              <w:jc w:val="center"/>
              <w:rPr>
                <w:rFonts w:hint="eastAsia" w:ascii="仿宋" w:hAnsi="仿宋" w:eastAsia="仿宋" w:cs="仿宋"/>
                <w:color w:val="auto"/>
                <w:sz w:val="44"/>
                <w:szCs w:val="44"/>
                <w:highlight w:val="none"/>
              </w:rPr>
            </w:pPr>
          </w:p>
        </w:tc>
      </w:tr>
    </w:tbl>
    <w:p w14:paraId="151A3912">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66C57B88">
      <w:pPr>
        <w:rPr>
          <w:rFonts w:hint="eastAsia"/>
          <w:color w:val="auto"/>
          <w:highlight w:val="none"/>
          <w:lang w:val="en-US" w:eastAsia="zh-CN"/>
        </w:rPr>
      </w:pPr>
    </w:p>
    <w:p w14:paraId="5028056C">
      <w:pPr>
        <w:numPr>
          <w:ilvl w:val="0"/>
          <w:numId w:val="3"/>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2"/>
          <w:szCs w:val="22"/>
          <w:highlight w:val="none"/>
          <w:vertAlign w:val="baseline"/>
        </w:rPr>
        <w:t>青岛市妇女儿童医院恒温加热台采购项目</w:t>
      </w:r>
    </w:p>
    <w:p w14:paraId="0ED5B16B">
      <w:pPr>
        <w:numPr>
          <w:ilvl w:val="0"/>
          <w:numId w:val="3"/>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rPr>
        <w:t>FECG202600</w:t>
      </w:r>
      <w:r>
        <w:rPr>
          <w:rFonts w:hint="eastAsia" w:ascii="仿宋" w:hAnsi="仿宋" w:eastAsia="仿宋" w:cs="宋体"/>
          <w:color w:val="auto"/>
          <w:sz w:val="24"/>
          <w:szCs w:val="24"/>
          <w:highlight w:val="none"/>
          <w:vertAlign w:val="baseline"/>
          <w:lang w:val="en-US" w:eastAsia="zh-CN"/>
        </w:rPr>
        <w:t>44</w:t>
      </w:r>
    </w:p>
    <w:p w14:paraId="47C04FBE">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9"/>
        <w:tblpPr w:leftFromText="180" w:rightFromText="180" w:vertAnchor="text" w:tblpXSpec="center" w:tblpY="1"/>
        <w:tblOverlap w:val="never"/>
        <w:tblW w:w="100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1715"/>
        <w:gridCol w:w="2750"/>
        <w:gridCol w:w="777"/>
        <w:gridCol w:w="750"/>
        <w:gridCol w:w="695"/>
        <w:gridCol w:w="873"/>
        <w:gridCol w:w="820"/>
        <w:gridCol w:w="918"/>
      </w:tblGrid>
      <w:tr w14:paraId="6E416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722" w:type="dxa"/>
            <w:vAlign w:val="center"/>
          </w:tcPr>
          <w:p w14:paraId="3E60202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bookmarkStart w:id="5" w:name="_Toc22109"/>
            <w:bookmarkStart w:id="6" w:name="_Toc11005"/>
            <w:r>
              <w:rPr>
                <w:rFonts w:hint="eastAsia" w:ascii="仿宋" w:hAnsi="仿宋" w:eastAsia="仿宋" w:cs="仿宋"/>
                <w:b w:val="0"/>
                <w:bCs/>
                <w:color w:val="auto"/>
                <w:sz w:val="20"/>
                <w:szCs w:val="20"/>
                <w:highlight w:val="none"/>
                <w:vertAlign w:val="baseline"/>
                <w:lang w:val="en-US" w:eastAsia="zh-CN"/>
              </w:rPr>
              <w:t>序号</w:t>
            </w:r>
          </w:p>
        </w:tc>
        <w:tc>
          <w:tcPr>
            <w:tcW w:w="1715" w:type="dxa"/>
            <w:vAlign w:val="center"/>
          </w:tcPr>
          <w:p w14:paraId="794E7FE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物资名称</w:t>
            </w:r>
          </w:p>
        </w:tc>
        <w:tc>
          <w:tcPr>
            <w:tcW w:w="2750" w:type="dxa"/>
            <w:vAlign w:val="center"/>
          </w:tcPr>
          <w:p w14:paraId="57D0BA7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777" w:type="dxa"/>
            <w:vAlign w:val="center"/>
          </w:tcPr>
          <w:p w14:paraId="3043DBD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02FED53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5EA9732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50" w:type="dxa"/>
            <w:vAlign w:val="center"/>
          </w:tcPr>
          <w:p w14:paraId="3A96D7D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95" w:type="dxa"/>
            <w:vAlign w:val="center"/>
          </w:tcPr>
          <w:p w14:paraId="29B9B7A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73" w:type="dxa"/>
            <w:vAlign w:val="center"/>
          </w:tcPr>
          <w:p w14:paraId="1578076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54F2AD9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7B64C53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20" w:type="dxa"/>
            <w:vAlign w:val="center"/>
          </w:tcPr>
          <w:p w14:paraId="7237A66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918" w:type="dxa"/>
            <w:vAlign w:val="center"/>
          </w:tcPr>
          <w:p w14:paraId="6E7DB95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5E9AB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722" w:type="dxa"/>
            <w:vAlign w:val="center"/>
          </w:tcPr>
          <w:p w14:paraId="20471FE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715" w:type="dxa"/>
            <w:vAlign w:val="center"/>
          </w:tcPr>
          <w:p w14:paraId="4E09E0E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宋体"/>
                <w:color w:val="auto"/>
                <w:sz w:val="22"/>
                <w:szCs w:val="22"/>
                <w:highlight w:val="none"/>
                <w:vertAlign w:val="baseline"/>
              </w:rPr>
              <w:t>恒温加热台</w:t>
            </w:r>
          </w:p>
        </w:tc>
        <w:tc>
          <w:tcPr>
            <w:tcW w:w="2750" w:type="dxa"/>
            <w:vAlign w:val="center"/>
          </w:tcPr>
          <w:p w14:paraId="02A76950">
            <w:pPr>
              <w:numPr>
                <w:ilvl w:val="0"/>
                <w:numId w:val="4"/>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功率在1200瓦以上；</w:t>
            </w:r>
          </w:p>
          <w:p w14:paraId="506E8167">
            <w:pPr>
              <w:numPr>
                <w:ilvl w:val="0"/>
                <w:numId w:val="4"/>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温度设定范围不小于50℃~350℃；</w:t>
            </w:r>
          </w:p>
          <w:p w14:paraId="644D0624">
            <w:pPr>
              <w:numPr>
                <w:ilvl w:val="0"/>
                <w:numId w:val="4"/>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恒温控温精度为士3℃，加热台面积不小于30cm*30cm</w:t>
            </w:r>
          </w:p>
          <w:p w14:paraId="764DB113">
            <w:pPr>
              <w:numPr>
                <w:ilvl w:val="0"/>
                <w:numId w:val="4"/>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加热台承重不低于10kg；</w:t>
            </w:r>
          </w:p>
          <w:p w14:paraId="72AD4CEC">
            <w:pPr>
              <w:numPr>
                <w:ilvl w:val="0"/>
                <w:numId w:val="4"/>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用途：使药品保持稳定的温度</w:t>
            </w:r>
          </w:p>
        </w:tc>
        <w:tc>
          <w:tcPr>
            <w:tcW w:w="777" w:type="dxa"/>
            <w:vAlign w:val="center"/>
          </w:tcPr>
          <w:p w14:paraId="73A2F74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526</w:t>
            </w:r>
          </w:p>
        </w:tc>
        <w:tc>
          <w:tcPr>
            <w:tcW w:w="750" w:type="dxa"/>
            <w:vAlign w:val="center"/>
          </w:tcPr>
          <w:p w14:paraId="49C4069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95" w:type="dxa"/>
            <w:vAlign w:val="center"/>
          </w:tcPr>
          <w:p w14:paraId="6D25A3E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台</w:t>
            </w:r>
          </w:p>
        </w:tc>
        <w:tc>
          <w:tcPr>
            <w:tcW w:w="873" w:type="dxa"/>
            <w:vAlign w:val="center"/>
          </w:tcPr>
          <w:p w14:paraId="78F127A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526</w:t>
            </w:r>
          </w:p>
        </w:tc>
        <w:tc>
          <w:tcPr>
            <w:tcW w:w="820" w:type="dxa"/>
            <w:vAlign w:val="center"/>
          </w:tcPr>
          <w:p w14:paraId="45469B1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3年</w:t>
            </w:r>
          </w:p>
        </w:tc>
        <w:tc>
          <w:tcPr>
            <w:tcW w:w="918" w:type="dxa"/>
            <w:vAlign w:val="center"/>
          </w:tcPr>
          <w:p w14:paraId="7BEA470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24095BE6">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p>
    <w:p w14:paraId="251CF90D">
      <w:pPr>
        <w:rPr>
          <w:rFonts w:hint="eastAsia" w:ascii="仿宋" w:hAnsi="仿宋" w:eastAsia="仿宋" w:cs="宋体"/>
          <w:bCs/>
          <w:color w:val="auto"/>
          <w:sz w:val="32"/>
          <w:szCs w:val="32"/>
          <w:highlight w:val="none"/>
          <w:lang w:val="en-US" w:eastAsia="zh-CN"/>
        </w:rPr>
      </w:pPr>
    </w:p>
    <w:p w14:paraId="0D2DBD65">
      <w:pPr>
        <w:rPr>
          <w:rFonts w:hint="eastAsia" w:ascii="仿宋" w:hAnsi="仿宋" w:eastAsia="仿宋" w:cs="宋体"/>
          <w:bCs/>
          <w:color w:val="auto"/>
          <w:sz w:val="32"/>
          <w:szCs w:val="32"/>
          <w:highlight w:val="none"/>
          <w:lang w:val="en-US" w:eastAsia="zh-CN"/>
        </w:rPr>
      </w:pPr>
    </w:p>
    <w:p w14:paraId="72AAE1AE">
      <w:pPr>
        <w:rPr>
          <w:rFonts w:hint="eastAsia" w:ascii="仿宋" w:hAnsi="仿宋" w:eastAsia="仿宋" w:cs="宋体"/>
          <w:bCs/>
          <w:color w:val="auto"/>
          <w:sz w:val="32"/>
          <w:szCs w:val="32"/>
          <w:highlight w:val="none"/>
          <w:lang w:val="en-US" w:eastAsia="zh-CN"/>
        </w:rPr>
      </w:pPr>
    </w:p>
    <w:p w14:paraId="325F7A58">
      <w:pPr>
        <w:rPr>
          <w:rFonts w:hint="eastAsia" w:ascii="仿宋" w:hAnsi="仿宋" w:eastAsia="仿宋" w:cs="宋体"/>
          <w:bCs/>
          <w:color w:val="auto"/>
          <w:sz w:val="32"/>
          <w:szCs w:val="32"/>
          <w:highlight w:val="none"/>
          <w:lang w:val="en-US" w:eastAsia="zh-CN"/>
        </w:rPr>
      </w:pPr>
    </w:p>
    <w:p w14:paraId="0116A9F2">
      <w:pPr>
        <w:rPr>
          <w:rFonts w:hint="eastAsia" w:ascii="仿宋" w:hAnsi="仿宋" w:eastAsia="仿宋" w:cs="宋体"/>
          <w:bCs/>
          <w:color w:val="auto"/>
          <w:sz w:val="32"/>
          <w:szCs w:val="32"/>
          <w:highlight w:val="none"/>
          <w:lang w:val="en-US" w:eastAsia="zh-CN"/>
        </w:rPr>
      </w:pPr>
    </w:p>
    <w:p w14:paraId="6FD0596E">
      <w:pPr>
        <w:rPr>
          <w:rFonts w:hint="eastAsia" w:ascii="仿宋" w:hAnsi="仿宋" w:eastAsia="仿宋" w:cs="宋体"/>
          <w:bCs/>
          <w:color w:val="auto"/>
          <w:sz w:val="32"/>
          <w:szCs w:val="32"/>
          <w:highlight w:val="none"/>
          <w:lang w:val="en-US" w:eastAsia="zh-CN"/>
        </w:rPr>
      </w:pPr>
    </w:p>
    <w:p w14:paraId="0E8B8A2A">
      <w:pPr>
        <w:rPr>
          <w:rFonts w:hint="eastAsia" w:ascii="仿宋" w:hAnsi="仿宋" w:eastAsia="仿宋" w:cs="宋体"/>
          <w:bCs/>
          <w:color w:val="auto"/>
          <w:sz w:val="32"/>
          <w:szCs w:val="32"/>
          <w:highlight w:val="none"/>
          <w:lang w:val="en-US" w:eastAsia="zh-CN"/>
        </w:rPr>
      </w:pPr>
    </w:p>
    <w:p w14:paraId="76A3C58A">
      <w:pPr>
        <w:rPr>
          <w:rFonts w:hint="eastAsia" w:ascii="仿宋" w:hAnsi="仿宋" w:eastAsia="仿宋" w:cs="宋体"/>
          <w:bCs/>
          <w:color w:val="auto"/>
          <w:sz w:val="32"/>
          <w:szCs w:val="32"/>
          <w:highlight w:val="none"/>
          <w:lang w:val="en-US" w:eastAsia="zh-CN"/>
        </w:rPr>
      </w:pPr>
    </w:p>
    <w:p w14:paraId="36718553">
      <w:pPr>
        <w:rPr>
          <w:rFonts w:hint="eastAsia" w:ascii="仿宋" w:hAnsi="仿宋" w:eastAsia="仿宋" w:cs="宋体"/>
          <w:bCs/>
          <w:color w:val="auto"/>
          <w:sz w:val="32"/>
          <w:szCs w:val="32"/>
          <w:highlight w:val="none"/>
          <w:lang w:val="en-US" w:eastAsia="zh-CN"/>
        </w:rPr>
      </w:pPr>
    </w:p>
    <w:p w14:paraId="14A7DEFE">
      <w:pPr>
        <w:rPr>
          <w:rFonts w:hint="eastAsia" w:ascii="仿宋" w:hAnsi="仿宋" w:eastAsia="仿宋" w:cs="宋体"/>
          <w:bCs/>
          <w:color w:val="auto"/>
          <w:sz w:val="32"/>
          <w:szCs w:val="32"/>
          <w:highlight w:val="none"/>
          <w:lang w:val="en-US" w:eastAsia="zh-CN"/>
        </w:rPr>
      </w:pPr>
    </w:p>
    <w:p w14:paraId="694369E8">
      <w:pPr>
        <w:rPr>
          <w:rFonts w:hint="eastAsia" w:ascii="仿宋" w:hAnsi="仿宋" w:eastAsia="仿宋" w:cs="宋体"/>
          <w:bCs/>
          <w:color w:val="auto"/>
          <w:sz w:val="32"/>
          <w:szCs w:val="32"/>
          <w:highlight w:val="none"/>
          <w:lang w:val="en-US" w:eastAsia="zh-CN"/>
        </w:rPr>
      </w:pPr>
    </w:p>
    <w:p w14:paraId="60C14444">
      <w:pPr>
        <w:rPr>
          <w:rFonts w:hint="eastAsia" w:ascii="仿宋" w:hAnsi="仿宋" w:eastAsia="仿宋" w:cs="宋体"/>
          <w:bCs/>
          <w:color w:val="auto"/>
          <w:sz w:val="32"/>
          <w:szCs w:val="32"/>
          <w:highlight w:val="none"/>
          <w:lang w:val="en-US" w:eastAsia="zh-CN"/>
        </w:rPr>
      </w:pPr>
    </w:p>
    <w:p w14:paraId="7BE6EB40">
      <w:pPr>
        <w:rPr>
          <w:rFonts w:hint="eastAsia" w:ascii="仿宋" w:hAnsi="仿宋" w:eastAsia="仿宋" w:cs="宋体"/>
          <w:bCs/>
          <w:color w:val="auto"/>
          <w:sz w:val="32"/>
          <w:szCs w:val="32"/>
          <w:highlight w:val="none"/>
          <w:lang w:val="en-US" w:eastAsia="zh-CN"/>
        </w:rPr>
      </w:pPr>
    </w:p>
    <w:p w14:paraId="04840DD8">
      <w:pPr>
        <w:rPr>
          <w:rFonts w:hint="eastAsia" w:ascii="仿宋" w:hAnsi="仿宋" w:eastAsia="仿宋" w:cs="宋体"/>
          <w:bCs/>
          <w:color w:val="auto"/>
          <w:sz w:val="32"/>
          <w:szCs w:val="32"/>
          <w:highlight w:val="none"/>
          <w:lang w:val="en-US" w:eastAsia="zh-CN"/>
        </w:rPr>
      </w:pPr>
    </w:p>
    <w:p w14:paraId="2BF9460E">
      <w:pPr>
        <w:rPr>
          <w:rFonts w:hint="eastAsia" w:ascii="仿宋" w:hAnsi="仿宋" w:eastAsia="仿宋" w:cs="宋体"/>
          <w:bCs/>
          <w:color w:val="auto"/>
          <w:sz w:val="32"/>
          <w:szCs w:val="32"/>
          <w:highlight w:val="none"/>
          <w:lang w:val="en-US" w:eastAsia="zh-CN"/>
        </w:rPr>
      </w:pPr>
      <w:bookmarkStart w:id="11" w:name="_GoBack"/>
      <w:bookmarkEnd w:id="11"/>
    </w:p>
    <w:p w14:paraId="47A26518">
      <w:pPr>
        <w:rPr>
          <w:rFonts w:hint="eastAsia" w:ascii="仿宋" w:hAnsi="仿宋" w:eastAsia="仿宋" w:cs="宋体"/>
          <w:bCs/>
          <w:color w:val="auto"/>
          <w:sz w:val="32"/>
          <w:szCs w:val="32"/>
          <w:highlight w:val="none"/>
          <w:lang w:val="en-US" w:eastAsia="zh-CN"/>
        </w:rPr>
      </w:pPr>
    </w:p>
    <w:p w14:paraId="7F633E3C">
      <w:pPr>
        <w:pStyle w:val="2"/>
        <w:numPr>
          <w:ilvl w:val="0"/>
          <w:numId w:val="2"/>
        </w:numPr>
        <w:spacing w:line="360" w:lineRule="auto"/>
        <w:rPr>
          <w:rFonts w:hint="default" w:ascii="仿宋" w:hAnsi="仿宋" w:eastAsia="仿宋" w:cs="宋体"/>
          <w:bCs/>
          <w:color w:val="auto"/>
          <w:sz w:val="32"/>
          <w:szCs w:val="32"/>
          <w:highlight w:val="none"/>
          <w:lang w:val="en-US" w:eastAsia="zh-CN"/>
        </w:rPr>
      </w:pPr>
      <w:r>
        <w:rPr>
          <w:rFonts w:hint="eastAsia" w:ascii="仿宋" w:hAnsi="仿宋" w:eastAsia="仿宋" w:cs="宋体"/>
          <w:bCs/>
          <w:color w:val="auto"/>
          <w:sz w:val="32"/>
          <w:szCs w:val="32"/>
          <w:highlight w:val="none"/>
          <w:lang w:val="en-US" w:eastAsia="zh-CN"/>
        </w:rPr>
        <w:t>供应商须知</w:t>
      </w:r>
      <w:bookmarkEnd w:id="5"/>
      <w:bookmarkEnd w:id="6"/>
    </w:p>
    <w:p w14:paraId="4DBEF720">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响应供应商应仔细阅读询价采购文件的所有内容，按照询价采购文件的要求及格式编制响应文件，并保证其真实性，否则一切后果自负。</w:t>
      </w:r>
    </w:p>
    <w:p w14:paraId="4FF539CF">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本次采购方式为询价，询价是指评审小组向供应商发出询价采购邀请函，要求供应商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，评审小组按照最终报价情况确定是否签订采购协议的采购方式。</w:t>
      </w:r>
    </w:p>
    <w:p w14:paraId="42596A5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680E63C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6A6DB42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报名询价</w:t>
      </w:r>
      <w:r>
        <w:rPr>
          <w:rFonts w:hint="eastAsia" w:ascii="仿宋" w:hAnsi="仿宋" w:eastAsia="仿宋" w:cs="仿宋"/>
          <w:bCs/>
          <w:color w:val="auto"/>
          <w:sz w:val="24"/>
          <w:szCs w:val="24"/>
          <w:highlight w:val="none"/>
          <w:vertAlign w:val="baseline"/>
          <w:lang w:val="en-GB" w:eastAsia="zh-CN"/>
        </w:rPr>
        <w:t>的对应标的供应商；</w:t>
      </w:r>
    </w:p>
    <w:p w14:paraId="1527F36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A00C95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后确定的按照最终报价与采购人签订采购合同的供应商；</w:t>
      </w:r>
    </w:p>
    <w:p w14:paraId="211F4CD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“意向供应商”系指响应采购人的询价</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活动，按照采购人询价采购文件的要求实质参与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活动，包括获取询价文件、提交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文件、参与采购人询价评审，意图成为采购人采购项目成交供应商的单位或个人。</w:t>
      </w:r>
    </w:p>
    <w:p w14:paraId="01E7440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D58D5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416A643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1F1CBA6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的对应标的供应商，并满足本项目供应商资格要求、能提供符合采购要求的标的并符合询价采购文件规定的供应商。</w:t>
      </w:r>
    </w:p>
    <w:p w14:paraId="0C61E74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询价采购文件中带“★”条款为实质性条款，供应商必须按照询价采购文件的要求做出实质性响应；</w:t>
      </w:r>
    </w:p>
    <w:p w14:paraId="5804EA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03553FB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6A65EDE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参与询价活动的供应商应对询价采购文件和响应文件中的商业和技术等秘密保密，违者应对由此造成的后果承担法律责任。 </w:t>
      </w:r>
    </w:p>
    <w:p w14:paraId="6E81FA1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6607785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0EB809B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4E0D0AF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5695D6E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048A959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2AA407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83FD12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除非有特殊要求，询价采购文件不单独提供项目所在地的自然环境、气候条件、公用设施等情况，供应商被视为熟悉上述与履行合同有关的一切情况。</w:t>
      </w:r>
    </w:p>
    <w:p w14:paraId="5E1F082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采购人有权调整变更询价采购文件的递交地点、截止时间、方式等。在询价响应文件递交截止时间之前，采购人有权调整变更采购条件，有权撤销本次采购安排，采购人不向意向供应商承担任何责任。 </w:t>
      </w:r>
    </w:p>
    <w:p w14:paraId="3D811BE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6.5如采购人认为参与询价的意向供应商或其响应条件均不符合采购人的采购要求，采购人有权停止本次采购，且不向意向供应商承担任何责任。</w:t>
      </w:r>
    </w:p>
    <w:p w14:paraId="465FA21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4A2913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4ACC19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70AB3F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6A60B1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DE05D8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396BF82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B04734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858D60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B03D1A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843FF8A">
      <w:pPr>
        <w:pStyle w:val="2"/>
        <w:numPr>
          <w:ilvl w:val="0"/>
          <w:numId w:val="2"/>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报价文件格式</w:t>
      </w:r>
      <w:bookmarkEnd w:id="7"/>
      <w:bookmarkEnd w:id="8"/>
    </w:p>
    <w:p w14:paraId="04C64038">
      <w:pPr>
        <w:jc w:val="center"/>
        <w:rPr>
          <w:rFonts w:hint="eastAsia" w:cs="宋体"/>
          <w:b/>
          <w:color w:val="auto"/>
          <w:spacing w:val="100"/>
          <w:szCs w:val="21"/>
          <w:highlight w:val="none"/>
          <w:vertAlign w:val="baseline"/>
        </w:rPr>
      </w:pPr>
    </w:p>
    <w:p w14:paraId="6A268D50">
      <w:pPr>
        <w:jc w:val="center"/>
        <w:rPr>
          <w:rFonts w:hint="eastAsia" w:cs="宋体"/>
          <w:b/>
          <w:color w:val="auto"/>
          <w:spacing w:val="100"/>
          <w:szCs w:val="21"/>
          <w:highlight w:val="none"/>
          <w:vertAlign w:val="baseline"/>
        </w:rPr>
      </w:pPr>
    </w:p>
    <w:p w14:paraId="70D721CC">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49E5CE05">
      <w:pPr>
        <w:jc w:val="center"/>
        <w:rPr>
          <w:rFonts w:cs="宋体"/>
          <w:color w:val="auto"/>
          <w:sz w:val="32"/>
          <w:szCs w:val="32"/>
          <w:highlight w:val="none"/>
          <w:vertAlign w:val="baseline"/>
        </w:rPr>
      </w:pPr>
    </w:p>
    <w:p w14:paraId="5FB8D194">
      <w:pPr>
        <w:jc w:val="center"/>
        <w:rPr>
          <w:rFonts w:cs="宋体"/>
          <w:color w:val="auto"/>
          <w:sz w:val="32"/>
          <w:szCs w:val="32"/>
          <w:highlight w:val="none"/>
          <w:vertAlign w:val="baseline"/>
        </w:rPr>
      </w:pPr>
    </w:p>
    <w:p w14:paraId="3255AAE9">
      <w:pPr>
        <w:jc w:val="center"/>
        <w:rPr>
          <w:rFonts w:cs="宋体"/>
          <w:color w:val="auto"/>
          <w:sz w:val="32"/>
          <w:szCs w:val="32"/>
          <w:highlight w:val="none"/>
          <w:vertAlign w:val="baseline"/>
        </w:rPr>
      </w:pPr>
    </w:p>
    <w:p w14:paraId="3FBB4E5F">
      <w:pPr>
        <w:jc w:val="center"/>
        <w:rPr>
          <w:rFonts w:hint="eastAsia" w:cs="宋体"/>
          <w:color w:val="auto"/>
          <w:sz w:val="32"/>
          <w:szCs w:val="32"/>
          <w:highlight w:val="none"/>
          <w:vertAlign w:val="baseline"/>
        </w:rPr>
      </w:pPr>
    </w:p>
    <w:p w14:paraId="444453AA">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63FE8266">
      <w:pPr>
        <w:jc w:val="center"/>
        <w:rPr>
          <w:rFonts w:hint="eastAsia" w:cs="宋体"/>
          <w:b/>
          <w:color w:val="auto"/>
          <w:sz w:val="28"/>
          <w:szCs w:val="28"/>
          <w:highlight w:val="none"/>
          <w:vertAlign w:val="baseline"/>
        </w:rPr>
      </w:pPr>
    </w:p>
    <w:p w14:paraId="691E73D8">
      <w:pPr>
        <w:spacing w:line="360" w:lineRule="auto"/>
        <w:rPr>
          <w:rFonts w:hint="eastAsia" w:cs="宋体"/>
          <w:color w:val="auto"/>
          <w:sz w:val="32"/>
          <w:szCs w:val="32"/>
          <w:highlight w:val="none"/>
          <w:vertAlign w:val="baseline"/>
        </w:rPr>
      </w:pPr>
    </w:p>
    <w:p w14:paraId="140F17F2">
      <w:pPr>
        <w:spacing w:line="360" w:lineRule="auto"/>
        <w:rPr>
          <w:rFonts w:hint="eastAsia" w:cs="宋体"/>
          <w:color w:val="auto"/>
          <w:sz w:val="32"/>
          <w:szCs w:val="32"/>
          <w:highlight w:val="none"/>
          <w:vertAlign w:val="baseline"/>
        </w:rPr>
      </w:pPr>
    </w:p>
    <w:p w14:paraId="79FA9C54">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21460021">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1CD24774">
      <w:pPr>
        <w:jc w:val="center"/>
        <w:rPr>
          <w:rFonts w:hint="eastAsia" w:cs="宋体"/>
          <w:color w:val="auto"/>
          <w:sz w:val="28"/>
          <w:szCs w:val="28"/>
          <w:highlight w:val="none"/>
          <w:vertAlign w:val="baseline"/>
        </w:rPr>
      </w:pPr>
    </w:p>
    <w:p w14:paraId="1929143B">
      <w:pPr>
        <w:rPr>
          <w:rFonts w:hint="eastAsia" w:cs="宋体"/>
          <w:color w:val="auto"/>
          <w:sz w:val="28"/>
          <w:szCs w:val="28"/>
          <w:highlight w:val="none"/>
          <w:vertAlign w:val="baseline"/>
        </w:rPr>
      </w:pPr>
    </w:p>
    <w:p w14:paraId="0566E169">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6B15C2A1">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18BF3BD3">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51BDB0CD">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7BAFDADB">
      <w:pPr>
        <w:jc w:val="center"/>
        <w:rPr>
          <w:rFonts w:hint="eastAsia" w:ascii="仿宋" w:hAnsi="仿宋" w:eastAsia="仿宋" w:cs="宋体"/>
          <w:b/>
          <w:bCs/>
          <w:color w:val="auto"/>
          <w:sz w:val="32"/>
          <w:szCs w:val="32"/>
          <w:highlight w:val="none"/>
          <w:vertAlign w:val="baseline"/>
          <w:lang w:val="en-GB"/>
        </w:rPr>
      </w:pPr>
    </w:p>
    <w:p w14:paraId="6E259902">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328137C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3EBB3AA6">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7F3766E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41F98D9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04C066FB">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742D4B62">
      <w:pPr>
        <w:rPr>
          <w:rFonts w:hint="eastAsia" w:ascii="仿宋" w:hAnsi="仿宋" w:eastAsia="仿宋" w:cs="宋体"/>
          <w:b w:val="0"/>
          <w:color w:val="auto"/>
          <w:sz w:val="28"/>
          <w:szCs w:val="28"/>
          <w:highlight w:val="none"/>
          <w:vertAlign w:val="baseline"/>
          <w:lang w:val="en-GB"/>
        </w:rPr>
      </w:pPr>
    </w:p>
    <w:p w14:paraId="7AF03343">
      <w:pPr>
        <w:rPr>
          <w:rFonts w:hint="eastAsia" w:ascii="仿宋" w:hAnsi="仿宋" w:eastAsia="仿宋" w:cs="宋体"/>
          <w:b w:val="0"/>
          <w:color w:val="auto"/>
          <w:sz w:val="28"/>
          <w:szCs w:val="28"/>
          <w:highlight w:val="none"/>
          <w:vertAlign w:val="baseline"/>
          <w:lang w:val="en-GB"/>
        </w:rPr>
      </w:pPr>
    </w:p>
    <w:p w14:paraId="177F756C">
      <w:pPr>
        <w:rPr>
          <w:rFonts w:hint="eastAsia" w:ascii="仿宋" w:hAnsi="仿宋" w:eastAsia="仿宋" w:cs="宋体"/>
          <w:b w:val="0"/>
          <w:color w:val="auto"/>
          <w:sz w:val="28"/>
          <w:szCs w:val="28"/>
          <w:highlight w:val="none"/>
          <w:vertAlign w:val="baseline"/>
          <w:lang w:val="en-GB"/>
        </w:rPr>
      </w:pPr>
    </w:p>
    <w:p w14:paraId="303F98F0">
      <w:pPr>
        <w:rPr>
          <w:rFonts w:hint="eastAsia" w:ascii="仿宋" w:hAnsi="仿宋" w:eastAsia="仿宋" w:cs="宋体"/>
          <w:b w:val="0"/>
          <w:color w:val="auto"/>
          <w:sz w:val="28"/>
          <w:szCs w:val="28"/>
          <w:highlight w:val="none"/>
          <w:vertAlign w:val="baseline"/>
          <w:lang w:val="en-GB"/>
        </w:rPr>
      </w:pPr>
    </w:p>
    <w:p w14:paraId="1D18DD3E">
      <w:pPr>
        <w:rPr>
          <w:rFonts w:hint="eastAsia" w:ascii="仿宋" w:hAnsi="仿宋" w:eastAsia="仿宋" w:cs="宋体"/>
          <w:b w:val="0"/>
          <w:color w:val="auto"/>
          <w:sz w:val="28"/>
          <w:szCs w:val="28"/>
          <w:highlight w:val="none"/>
          <w:vertAlign w:val="baseline"/>
          <w:lang w:val="en-GB"/>
        </w:rPr>
      </w:pPr>
    </w:p>
    <w:p w14:paraId="4B5A4E76">
      <w:pPr>
        <w:rPr>
          <w:rFonts w:hint="eastAsia" w:ascii="仿宋" w:hAnsi="仿宋" w:eastAsia="仿宋" w:cs="宋体"/>
          <w:b w:val="0"/>
          <w:color w:val="auto"/>
          <w:sz w:val="28"/>
          <w:szCs w:val="28"/>
          <w:highlight w:val="none"/>
          <w:vertAlign w:val="baseline"/>
          <w:lang w:val="en-GB"/>
        </w:rPr>
      </w:pPr>
    </w:p>
    <w:p w14:paraId="4CA427AA">
      <w:pPr>
        <w:rPr>
          <w:rFonts w:hint="eastAsia" w:ascii="仿宋" w:hAnsi="仿宋" w:eastAsia="仿宋" w:cs="宋体"/>
          <w:b w:val="0"/>
          <w:color w:val="auto"/>
          <w:sz w:val="28"/>
          <w:szCs w:val="28"/>
          <w:highlight w:val="none"/>
          <w:vertAlign w:val="baseline"/>
          <w:lang w:val="en-GB"/>
        </w:rPr>
      </w:pPr>
    </w:p>
    <w:p w14:paraId="50AA9FCF">
      <w:pPr>
        <w:rPr>
          <w:rFonts w:hint="eastAsia" w:ascii="仿宋" w:hAnsi="仿宋" w:eastAsia="仿宋" w:cs="宋体"/>
          <w:b w:val="0"/>
          <w:color w:val="auto"/>
          <w:sz w:val="28"/>
          <w:szCs w:val="28"/>
          <w:highlight w:val="none"/>
          <w:vertAlign w:val="baseline"/>
          <w:lang w:val="en-GB"/>
        </w:rPr>
      </w:pPr>
    </w:p>
    <w:p w14:paraId="6D580AC8">
      <w:pPr>
        <w:rPr>
          <w:rFonts w:hint="eastAsia" w:ascii="仿宋" w:hAnsi="仿宋" w:eastAsia="仿宋" w:cs="宋体"/>
          <w:b w:val="0"/>
          <w:color w:val="auto"/>
          <w:sz w:val="28"/>
          <w:szCs w:val="28"/>
          <w:highlight w:val="none"/>
          <w:vertAlign w:val="baseline"/>
          <w:lang w:val="en-GB"/>
        </w:rPr>
      </w:pPr>
    </w:p>
    <w:p w14:paraId="1EB416A5">
      <w:pPr>
        <w:rPr>
          <w:rFonts w:hint="eastAsia" w:ascii="仿宋" w:hAnsi="仿宋" w:eastAsia="仿宋" w:cs="宋体"/>
          <w:b w:val="0"/>
          <w:color w:val="auto"/>
          <w:sz w:val="28"/>
          <w:szCs w:val="28"/>
          <w:highlight w:val="none"/>
          <w:vertAlign w:val="baseline"/>
          <w:lang w:val="en-GB"/>
        </w:rPr>
      </w:pPr>
    </w:p>
    <w:p w14:paraId="3D477807">
      <w:pPr>
        <w:rPr>
          <w:rFonts w:hint="eastAsia" w:ascii="仿宋" w:hAnsi="仿宋" w:eastAsia="仿宋" w:cs="宋体"/>
          <w:b w:val="0"/>
          <w:color w:val="auto"/>
          <w:sz w:val="28"/>
          <w:szCs w:val="28"/>
          <w:highlight w:val="none"/>
          <w:vertAlign w:val="baseline"/>
          <w:lang w:val="en-GB"/>
        </w:rPr>
      </w:pPr>
    </w:p>
    <w:p w14:paraId="1963F0F0">
      <w:pPr>
        <w:rPr>
          <w:rFonts w:hint="eastAsia" w:ascii="仿宋" w:hAnsi="仿宋" w:eastAsia="仿宋" w:cs="宋体"/>
          <w:b w:val="0"/>
          <w:color w:val="auto"/>
          <w:sz w:val="28"/>
          <w:szCs w:val="28"/>
          <w:highlight w:val="none"/>
          <w:vertAlign w:val="baseline"/>
          <w:lang w:val="en-GB"/>
        </w:rPr>
      </w:pPr>
    </w:p>
    <w:p w14:paraId="678BAF6F">
      <w:pPr>
        <w:rPr>
          <w:rFonts w:hint="eastAsia" w:ascii="仿宋" w:hAnsi="仿宋" w:eastAsia="仿宋" w:cs="宋体"/>
          <w:b w:val="0"/>
          <w:color w:val="auto"/>
          <w:sz w:val="28"/>
          <w:szCs w:val="28"/>
          <w:highlight w:val="none"/>
          <w:vertAlign w:val="baseline"/>
          <w:lang w:val="en-GB"/>
        </w:rPr>
      </w:pPr>
    </w:p>
    <w:p w14:paraId="1068189A">
      <w:pPr>
        <w:rPr>
          <w:rFonts w:hint="eastAsia" w:ascii="仿宋" w:hAnsi="仿宋" w:eastAsia="仿宋" w:cs="宋体"/>
          <w:b w:val="0"/>
          <w:color w:val="auto"/>
          <w:sz w:val="28"/>
          <w:szCs w:val="28"/>
          <w:highlight w:val="none"/>
          <w:vertAlign w:val="baseline"/>
          <w:lang w:val="en-GB"/>
        </w:rPr>
      </w:pPr>
    </w:p>
    <w:p w14:paraId="4EB8DB0D">
      <w:pPr>
        <w:rPr>
          <w:rFonts w:hint="eastAsia" w:ascii="仿宋" w:hAnsi="仿宋" w:eastAsia="仿宋" w:cs="宋体"/>
          <w:b w:val="0"/>
          <w:color w:val="auto"/>
          <w:sz w:val="28"/>
          <w:szCs w:val="28"/>
          <w:highlight w:val="none"/>
          <w:vertAlign w:val="baseline"/>
          <w:lang w:val="en-GB"/>
        </w:rPr>
      </w:pPr>
    </w:p>
    <w:p w14:paraId="44DA871F">
      <w:pPr>
        <w:rPr>
          <w:rFonts w:hint="eastAsia" w:ascii="仿宋" w:hAnsi="仿宋" w:eastAsia="仿宋" w:cs="宋体"/>
          <w:b w:val="0"/>
          <w:color w:val="auto"/>
          <w:sz w:val="28"/>
          <w:szCs w:val="28"/>
          <w:highlight w:val="none"/>
          <w:vertAlign w:val="baseline"/>
          <w:lang w:val="en-GB"/>
        </w:rPr>
      </w:pPr>
    </w:p>
    <w:p w14:paraId="0C9E7A19">
      <w:pPr>
        <w:rPr>
          <w:rFonts w:hint="eastAsia" w:ascii="仿宋" w:hAnsi="仿宋" w:eastAsia="仿宋" w:cs="宋体"/>
          <w:b w:val="0"/>
          <w:color w:val="auto"/>
          <w:sz w:val="28"/>
          <w:szCs w:val="28"/>
          <w:highlight w:val="none"/>
          <w:vertAlign w:val="baseline"/>
          <w:lang w:val="en-GB"/>
        </w:rPr>
      </w:pPr>
    </w:p>
    <w:p w14:paraId="67904897">
      <w:pPr>
        <w:rPr>
          <w:rFonts w:hint="eastAsia" w:ascii="仿宋" w:hAnsi="仿宋" w:eastAsia="仿宋" w:cs="宋体"/>
          <w:b w:val="0"/>
          <w:color w:val="auto"/>
          <w:sz w:val="28"/>
          <w:szCs w:val="28"/>
          <w:highlight w:val="none"/>
          <w:vertAlign w:val="baseline"/>
          <w:lang w:val="en-GB"/>
        </w:rPr>
      </w:pPr>
    </w:p>
    <w:p w14:paraId="43EEAE75">
      <w:pPr>
        <w:rPr>
          <w:rFonts w:hint="eastAsia" w:ascii="仿宋" w:hAnsi="仿宋" w:eastAsia="仿宋" w:cs="宋体"/>
          <w:b w:val="0"/>
          <w:color w:val="auto"/>
          <w:sz w:val="28"/>
          <w:szCs w:val="28"/>
          <w:highlight w:val="none"/>
          <w:vertAlign w:val="baseline"/>
          <w:lang w:val="en-GB"/>
        </w:rPr>
      </w:pPr>
    </w:p>
    <w:p w14:paraId="301BE515">
      <w:pPr>
        <w:rPr>
          <w:rFonts w:hint="eastAsia" w:ascii="仿宋" w:hAnsi="仿宋" w:eastAsia="仿宋" w:cs="宋体"/>
          <w:b w:val="0"/>
          <w:color w:val="auto"/>
          <w:sz w:val="28"/>
          <w:szCs w:val="28"/>
          <w:highlight w:val="none"/>
          <w:vertAlign w:val="baseline"/>
          <w:lang w:val="en-GB"/>
        </w:rPr>
      </w:pPr>
    </w:p>
    <w:p w14:paraId="72B960C8">
      <w:pPr>
        <w:rPr>
          <w:rFonts w:hint="eastAsia" w:ascii="仿宋" w:hAnsi="仿宋" w:eastAsia="仿宋" w:cs="宋体"/>
          <w:b w:val="0"/>
          <w:color w:val="auto"/>
          <w:sz w:val="28"/>
          <w:szCs w:val="28"/>
          <w:highlight w:val="none"/>
          <w:vertAlign w:val="baseline"/>
          <w:lang w:val="en-GB"/>
        </w:rPr>
      </w:pPr>
    </w:p>
    <w:p w14:paraId="6FCF82D2">
      <w:pPr>
        <w:rPr>
          <w:rFonts w:hint="eastAsia" w:ascii="仿宋" w:hAnsi="仿宋" w:eastAsia="仿宋" w:cs="宋体"/>
          <w:b w:val="0"/>
          <w:color w:val="auto"/>
          <w:sz w:val="28"/>
          <w:szCs w:val="28"/>
          <w:highlight w:val="none"/>
          <w:vertAlign w:val="baseline"/>
          <w:lang w:val="en-GB"/>
        </w:rPr>
      </w:pPr>
    </w:p>
    <w:p w14:paraId="4998355F">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4BAE1CB3">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08A53391">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09096F0A">
      <w:pPr>
        <w:jc w:val="center"/>
        <w:rPr>
          <w:rFonts w:hint="default" w:ascii="仿宋" w:hAnsi="仿宋" w:eastAsia="仿宋" w:cs="宋体"/>
          <w:b/>
          <w:bCs/>
          <w:color w:val="auto"/>
          <w:sz w:val="28"/>
          <w:szCs w:val="28"/>
          <w:highlight w:val="none"/>
          <w:vertAlign w:val="baseline"/>
          <w:lang w:val="en-US" w:eastAsia="zh-CN"/>
        </w:rPr>
      </w:pPr>
    </w:p>
    <w:tbl>
      <w:tblPr>
        <w:tblStyle w:val="9"/>
        <w:tblW w:w="146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2250"/>
        <w:gridCol w:w="896"/>
        <w:gridCol w:w="795"/>
        <w:gridCol w:w="1305"/>
        <w:gridCol w:w="840"/>
        <w:gridCol w:w="855"/>
        <w:gridCol w:w="1095"/>
        <w:gridCol w:w="855"/>
        <w:gridCol w:w="825"/>
        <w:gridCol w:w="750"/>
        <w:gridCol w:w="3334"/>
      </w:tblGrid>
      <w:tr w14:paraId="4938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843" w:type="dxa"/>
            <w:vAlign w:val="center"/>
          </w:tcPr>
          <w:p w14:paraId="64A50CE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序号</w:t>
            </w:r>
          </w:p>
        </w:tc>
        <w:tc>
          <w:tcPr>
            <w:tcW w:w="2250" w:type="dxa"/>
            <w:vAlign w:val="center"/>
          </w:tcPr>
          <w:p w14:paraId="42AE494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03F6F4AD">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75ADA65B">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6D87A62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3F363D6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5169CC4B">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49E5A36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6EA7795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45DDBF9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37B94E7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3334" w:type="dxa"/>
            <w:vAlign w:val="center"/>
          </w:tcPr>
          <w:p w14:paraId="692F716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A5F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43" w:type="dxa"/>
            <w:vAlign w:val="center"/>
          </w:tcPr>
          <w:p w14:paraId="36C4DDAD">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14:paraId="0698D280">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E35AC10">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4AE8DC8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EFBACC1">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779DE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B16D418">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CB90B3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6CE7D07">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EEC66CE">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78EE2F7">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63DCF74F">
            <w:pPr>
              <w:jc w:val="center"/>
              <w:rPr>
                <w:rFonts w:hint="eastAsia" w:ascii="仿宋" w:hAnsi="仿宋" w:eastAsia="仿宋" w:cs="宋体"/>
                <w:b w:val="0"/>
                <w:color w:val="auto"/>
                <w:sz w:val="24"/>
                <w:szCs w:val="24"/>
                <w:highlight w:val="none"/>
                <w:vertAlign w:val="baseline"/>
                <w:lang w:val="en-GB"/>
              </w:rPr>
            </w:pPr>
          </w:p>
        </w:tc>
      </w:tr>
      <w:tr w14:paraId="5942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174C8B13">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14:paraId="796FC5D6">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7AD8A05">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BE946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273F83">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73C6B3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34753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BB0BF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4DD5035">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53A07FBB">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8C6D372">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71F28FA4">
            <w:pPr>
              <w:jc w:val="center"/>
              <w:rPr>
                <w:rFonts w:hint="eastAsia" w:ascii="仿宋" w:hAnsi="仿宋" w:eastAsia="仿宋" w:cs="宋体"/>
                <w:b w:val="0"/>
                <w:color w:val="auto"/>
                <w:sz w:val="24"/>
                <w:szCs w:val="24"/>
                <w:highlight w:val="none"/>
                <w:vertAlign w:val="baseline"/>
                <w:lang w:val="en-GB"/>
              </w:rPr>
            </w:pPr>
          </w:p>
        </w:tc>
      </w:tr>
      <w:tr w14:paraId="094F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517FEB23">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7AD39AB9">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CDA5CA5">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48A3C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651C1E9">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AB8DC8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F7AF6D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B4218C1">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E14D68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C94931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79F438C">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4C29446E">
            <w:pPr>
              <w:jc w:val="center"/>
              <w:rPr>
                <w:rFonts w:hint="eastAsia" w:ascii="仿宋" w:hAnsi="仿宋" w:eastAsia="仿宋" w:cs="宋体"/>
                <w:b w:val="0"/>
                <w:color w:val="auto"/>
                <w:sz w:val="24"/>
                <w:szCs w:val="24"/>
                <w:highlight w:val="none"/>
                <w:vertAlign w:val="baseline"/>
                <w:lang w:val="en-GB"/>
              </w:rPr>
            </w:pPr>
          </w:p>
        </w:tc>
      </w:tr>
      <w:tr w14:paraId="613D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06EE73B5">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3F872919">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72AAE580">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FAE06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4A155A5">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272F918">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72B5DD9">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F79AE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66D6902">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7A52964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BE34A37">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36C8B219">
            <w:pPr>
              <w:jc w:val="center"/>
              <w:rPr>
                <w:rFonts w:hint="eastAsia" w:ascii="仿宋" w:hAnsi="仿宋" w:eastAsia="仿宋" w:cs="宋体"/>
                <w:b w:val="0"/>
                <w:color w:val="auto"/>
                <w:sz w:val="24"/>
                <w:szCs w:val="24"/>
                <w:highlight w:val="none"/>
                <w:vertAlign w:val="baseline"/>
                <w:lang w:val="en-GB"/>
              </w:rPr>
            </w:pPr>
          </w:p>
        </w:tc>
      </w:tr>
      <w:tr w14:paraId="2C1F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5F76FB01">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155EE53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7FF177D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34AD315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B3495EB">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3938A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161768">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B8FC422">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4434F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538FABEB">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1313CBE">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247B6A9F">
            <w:pPr>
              <w:jc w:val="center"/>
              <w:rPr>
                <w:rFonts w:hint="eastAsia" w:ascii="仿宋" w:hAnsi="仿宋" w:eastAsia="仿宋" w:cs="宋体"/>
                <w:b w:val="0"/>
                <w:color w:val="auto"/>
                <w:sz w:val="24"/>
                <w:szCs w:val="24"/>
                <w:highlight w:val="none"/>
                <w:vertAlign w:val="baseline"/>
                <w:lang w:val="en-GB"/>
              </w:rPr>
            </w:pPr>
          </w:p>
        </w:tc>
      </w:tr>
      <w:tr w14:paraId="42B9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1F345360">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49F3ECCC">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03FDA6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8A05B2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B33495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1EE13FA">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B4FEDE6">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61B8475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771455">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5405FCB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404072EA">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319509B6">
            <w:pPr>
              <w:jc w:val="center"/>
              <w:rPr>
                <w:rFonts w:hint="eastAsia" w:ascii="仿宋" w:hAnsi="仿宋" w:eastAsia="仿宋" w:cs="宋体"/>
                <w:b w:val="0"/>
                <w:color w:val="auto"/>
                <w:sz w:val="24"/>
                <w:szCs w:val="24"/>
                <w:highlight w:val="none"/>
                <w:vertAlign w:val="baseline"/>
                <w:lang w:val="en-GB"/>
              </w:rPr>
            </w:pPr>
          </w:p>
        </w:tc>
      </w:tr>
      <w:tr w14:paraId="57BD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260A45B7">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35D427AF">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D31B58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D78C97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2A4ACB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4A79D7">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1C9F8A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0B548F6">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FBB5E2D">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936A489">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E0C5FF1">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704EAD6D">
            <w:pPr>
              <w:jc w:val="center"/>
              <w:rPr>
                <w:rFonts w:hint="eastAsia" w:ascii="仿宋" w:hAnsi="仿宋" w:eastAsia="仿宋" w:cs="宋体"/>
                <w:b w:val="0"/>
                <w:color w:val="auto"/>
                <w:sz w:val="24"/>
                <w:szCs w:val="24"/>
                <w:highlight w:val="none"/>
                <w:vertAlign w:val="baseline"/>
                <w:lang w:val="en-GB"/>
              </w:rPr>
            </w:pPr>
          </w:p>
        </w:tc>
      </w:tr>
    </w:tbl>
    <w:p w14:paraId="6EC7857C">
      <w:pPr>
        <w:rPr>
          <w:rFonts w:hint="eastAsia" w:ascii="仿宋" w:hAnsi="仿宋" w:eastAsia="仿宋" w:cs="宋体"/>
          <w:b w:val="0"/>
          <w:color w:val="auto"/>
          <w:sz w:val="28"/>
          <w:szCs w:val="28"/>
          <w:highlight w:val="none"/>
          <w:vertAlign w:val="baseline"/>
          <w:lang w:val="en-GB"/>
        </w:rPr>
      </w:pPr>
    </w:p>
    <w:p w14:paraId="28879E5C">
      <w:pPr>
        <w:rPr>
          <w:rFonts w:hint="eastAsia" w:ascii="仿宋" w:hAnsi="仿宋" w:eastAsia="仿宋" w:cs="宋体"/>
          <w:b w:val="0"/>
          <w:color w:val="auto"/>
          <w:sz w:val="28"/>
          <w:szCs w:val="28"/>
          <w:highlight w:val="none"/>
          <w:vertAlign w:val="baseline"/>
          <w:lang w:val="en-GB"/>
        </w:rPr>
      </w:pPr>
    </w:p>
    <w:p w14:paraId="3C52FCFC">
      <w:pPr>
        <w:rPr>
          <w:rFonts w:hint="eastAsia" w:ascii="仿宋" w:hAnsi="仿宋" w:eastAsia="仿宋" w:cs="宋体"/>
          <w:b w:val="0"/>
          <w:color w:val="auto"/>
          <w:sz w:val="28"/>
          <w:szCs w:val="28"/>
          <w:highlight w:val="none"/>
          <w:vertAlign w:val="baseline"/>
          <w:lang w:val="en-GB"/>
        </w:rPr>
      </w:pPr>
    </w:p>
    <w:p w14:paraId="78A0B3FD">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263449A8">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73524723">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6A5B2553">
      <w:pPr>
        <w:snapToGrid w:val="0"/>
        <w:spacing w:line="460" w:lineRule="exact"/>
        <w:jc w:val="left"/>
        <w:rPr>
          <w:rFonts w:hint="eastAsia" w:ascii="仿宋" w:hAnsi="仿宋" w:eastAsia="仿宋" w:cs="宋体"/>
          <w:color w:val="auto"/>
          <w:highlight w:val="none"/>
          <w:vertAlign w:val="baseline"/>
          <w:lang w:val="zh-CN"/>
        </w:rPr>
      </w:pPr>
    </w:p>
    <w:p w14:paraId="535FC1A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33202158">
      <w:pPr>
        <w:snapToGrid w:val="0"/>
        <w:spacing w:line="460" w:lineRule="exact"/>
        <w:jc w:val="left"/>
        <w:rPr>
          <w:rFonts w:hint="eastAsia" w:ascii="仿宋" w:hAnsi="仿宋" w:eastAsia="仿宋" w:cs="宋体"/>
          <w:color w:val="auto"/>
          <w:highlight w:val="none"/>
          <w:vertAlign w:val="baseline"/>
          <w:lang w:val="zh-CN"/>
        </w:rPr>
      </w:pPr>
    </w:p>
    <w:p w14:paraId="0EC15ECE">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528A2A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78DBE79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并响应询价</w:t>
      </w:r>
      <w:r>
        <w:rPr>
          <w:rFonts w:hint="eastAsia" w:ascii="仿宋" w:hAnsi="仿宋" w:eastAsia="仿宋" w:cs="宋体"/>
          <w:b/>
          <w:bCs/>
          <w:color w:val="auto"/>
          <w:highlight w:val="none"/>
          <w:vertAlign w:val="baseline"/>
          <w:lang w:val="zh-CN"/>
        </w:rPr>
        <w:t>采购文件的各项要求。</w:t>
      </w:r>
    </w:p>
    <w:p w14:paraId="62BBE05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5567548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采购文件规定履行合同责任和义务。</w:t>
      </w:r>
    </w:p>
    <w:p w14:paraId="63A76A23">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5E405C1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4721C1A4">
      <w:pPr>
        <w:snapToGrid w:val="0"/>
        <w:spacing w:line="460" w:lineRule="exact"/>
        <w:jc w:val="left"/>
        <w:rPr>
          <w:rFonts w:hint="eastAsia" w:ascii="仿宋" w:hAnsi="仿宋" w:eastAsia="仿宋" w:cs="宋体"/>
          <w:color w:val="auto"/>
          <w:highlight w:val="none"/>
          <w:vertAlign w:val="baseline"/>
          <w:lang w:val="zh-CN"/>
        </w:rPr>
      </w:pPr>
    </w:p>
    <w:p w14:paraId="106CCE89">
      <w:pPr>
        <w:snapToGrid w:val="0"/>
        <w:spacing w:line="460" w:lineRule="exact"/>
        <w:jc w:val="left"/>
        <w:rPr>
          <w:rFonts w:hint="eastAsia" w:ascii="仿宋" w:hAnsi="仿宋" w:eastAsia="仿宋" w:cs="宋体"/>
          <w:color w:val="auto"/>
          <w:highlight w:val="none"/>
          <w:vertAlign w:val="baseline"/>
          <w:lang w:val="zh-CN"/>
        </w:rPr>
      </w:pPr>
    </w:p>
    <w:p w14:paraId="5FB41796">
      <w:pPr>
        <w:snapToGrid w:val="0"/>
        <w:spacing w:line="460" w:lineRule="exact"/>
        <w:jc w:val="left"/>
        <w:rPr>
          <w:rFonts w:hint="eastAsia" w:ascii="仿宋" w:hAnsi="仿宋" w:eastAsia="仿宋" w:cs="宋体"/>
          <w:color w:val="auto"/>
          <w:highlight w:val="none"/>
          <w:vertAlign w:val="baseline"/>
          <w:lang w:val="zh-CN"/>
        </w:rPr>
      </w:pPr>
    </w:p>
    <w:p w14:paraId="4C9B06DB">
      <w:pPr>
        <w:snapToGrid w:val="0"/>
        <w:spacing w:line="460" w:lineRule="exact"/>
        <w:jc w:val="left"/>
        <w:rPr>
          <w:rFonts w:hint="eastAsia" w:ascii="仿宋" w:hAnsi="仿宋" w:eastAsia="仿宋" w:cs="宋体"/>
          <w:color w:val="auto"/>
          <w:highlight w:val="none"/>
          <w:vertAlign w:val="baseline"/>
          <w:lang w:val="zh-CN"/>
        </w:rPr>
      </w:pPr>
    </w:p>
    <w:p w14:paraId="07BBFFCE">
      <w:pPr>
        <w:snapToGrid w:val="0"/>
        <w:spacing w:line="460" w:lineRule="exact"/>
        <w:jc w:val="left"/>
        <w:rPr>
          <w:rFonts w:hint="eastAsia" w:ascii="仿宋" w:hAnsi="仿宋" w:eastAsia="仿宋" w:cs="宋体"/>
          <w:color w:val="auto"/>
          <w:highlight w:val="none"/>
          <w:vertAlign w:val="baseline"/>
          <w:lang w:val="zh-CN"/>
        </w:rPr>
      </w:pPr>
    </w:p>
    <w:p w14:paraId="11662449">
      <w:pPr>
        <w:snapToGrid w:val="0"/>
        <w:spacing w:line="460" w:lineRule="exact"/>
        <w:jc w:val="left"/>
        <w:rPr>
          <w:rFonts w:hint="eastAsia" w:ascii="仿宋" w:hAnsi="仿宋" w:eastAsia="仿宋" w:cs="宋体"/>
          <w:color w:val="auto"/>
          <w:highlight w:val="none"/>
          <w:vertAlign w:val="baseline"/>
          <w:lang w:val="zh-CN"/>
        </w:rPr>
      </w:pPr>
    </w:p>
    <w:p w14:paraId="3596258E">
      <w:pPr>
        <w:snapToGrid w:val="0"/>
        <w:spacing w:line="460" w:lineRule="exact"/>
        <w:jc w:val="left"/>
        <w:rPr>
          <w:rFonts w:hint="eastAsia" w:ascii="仿宋" w:hAnsi="仿宋" w:eastAsia="仿宋" w:cs="宋体"/>
          <w:color w:val="auto"/>
          <w:highlight w:val="none"/>
          <w:vertAlign w:val="baseline"/>
          <w:lang w:val="zh-CN"/>
        </w:rPr>
      </w:pPr>
    </w:p>
    <w:p w14:paraId="51FC2EF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7673E98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10CD0E8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047F6ECE">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63AA1D47">
      <w:pPr>
        <w:snapToGrid w:val="0"/>
        <w:spacing w:line="460" w:lineRule="exact"/>
        <w:jc w:val="left"/>
        <w:rPr>
          <w:rFonts w:hint="eastAsia" w:ascii="仿宋" w:hAnsi="仿宋" w:eastAsia="仿宋" w:cs="宋体"/>
          <w:color w:val="auto"/>
          <w:highlight w:val="none"/>
          <w:vertAlign w:val="baseline"/>
          <w:lang w:val="zh-CN"/>
        </w:rPr>
      </w:pPr>
    </w:p>
    <w:p w14:paraId="60C9DC4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37C7107B">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4B87303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D71CDF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6ABE5742">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58C87C40">
      <w:pPr>
        <w:snapToGrid w:val="0"/>
        <w:spacing w:line="460" w:lineRule="exact"/>
        <w:jc w:val="left"/>
        <w:rPr>
          <w:rFonts w:hint="eastAsia" w:ascii="仿宋" w:hAnsi="仿宋" w:eastAsia="仿宋" w:cs="宋体"/>
          <w:color w:val="auto"/>
          <w:highlight w:val="none"/>
          <w:vertAlign w:val="baseline"/>
          <w:lang w:val="zh-CN"/>
        </w:rPr>
      </w:pPr>
    </w:p>
    <w:p w14:paraId="352D6A52">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6D0A120D">
      <w:pPr>
        <w:snapToGrid w:val="0"/>
        <w:spacing w:line="460" w:lineRule="exact"/>
        <w:jc w:val="left"/>
        <w:rPr>
          <w:rFonts w:hint="eastAsia" w:ascii="仿宋" w:hAnsi="仿宋" w:eastAsia="仿宋" w:cs="宋体"/>
          <w:color w:val="auto"/>
          <w:highlight w:val="none"/>
          <w:vertAlign w:val="baseline"/>
          <w:lang w:val="zh-CN"/>
        </w:rPr>
      </w:pPr>
    </w:p>
    <w:p w14:paraId="737622EF">
      <w:pPr>
        <w:snapToGrid w:val="0"/>
        <w:spacing w:line="460" w:lineRule="exact"/>
        <w:jc w:val="left"/>
        <w:rPr>
          <w:rFonts w:hint="eastAsia" w:ascii="仿宋" w:hAnsi="仿宋" w:eastAsia="仿宋" w:cs="宋体"/>
          <w:color w:val="auto"/>
          <w:highlight w:val="none"/>
          <w:vertAlign w:val="baseline"/>
          <w:lang w:val="zh-CN"/>
        </w:rPr>
      </w:pPr>
    </w:p>
    <w:p w14:paraId="495E919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75AAF7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1A9F6FC3">
      <w:pPr>
        <w:snapToGrid w:val="0"/>
        <w:spacing w:line="460" w:lineRule="exact"/>
        <w:jc w:val="left"/>
        <w:rPr>
          <w:rFonts w:hint="eastAsia" w:ascii="仿宋" w:hAnsi="仿宋" w:eastAsia="仿宋" w:cs="宋体"/>
          <w:color w:val="auto"/>
          <w:highlight w:val="none"/>
          <w:vertAlign w:val="baseline"/>
          <w:lang w:val="zh-CN"/>
        </w:rPr>
      </w:pPr>
    </w:p>
    <w:p w14:paraId="17D98D7F">
      <w:pPr>
        <w:snapToGrid w:val="0"/>
        <w:spacing w:line="460" w:lineRule="exact"/>
        <w:jc w:val="left"/>
        <w:rPr>
          <w:rFonts w:hint="eastAsia" w:ascii="仿宋" w:hAnsi="仿宋" w:eastAsia="仿宋" w:cs="宋体"/>
          <w:color w:val="auto"/>
          <w:highlight w:val="none"/>
          <w:vertAlign w:val="baseline"/>
          <w:lang w:val="zh-CN"/>
        </w:rPr>
      </w:pPr>
    </w:p>
    <w:p w14:paraId="496DD95C">
      <w:pPr>
        <w:snapToGrid w:val="0"/>
        <w:spacing w:line="460" w:lineRule="exact"/>
        <w:jc w:val="left"/>
        <w:rPr>
          <w:rFonts w:hint="eastAsia" w:ascii="仿宋" w:hAnsi="仿宋" w:eastAsia="仿宋" w:cs="宋体"/>
          <w:color w:val="auto"/>
          <w:highlight w:val="none"/>
          <w:vertAlign w:val="baseline"/>
          <w:lang w:val="zh-CN"/>
        </w:rPr>
      </w:pPr>
    </w:p>
    <w:p w14:paraId="0530F57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0213779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F50EFC">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774E9F6">
      <w:pPr>
        <w:snapToGrid w:val="0"/>
        <w:spacing w:line="460" w:lineRule="exact"/>
        <w:jc w:val="left"/>
        <w:rPr>
          <w:rFonts w:hint="eastAsia" w:ascii="仿宋" w:hAnsi="仿宋" w:eastAsia="仿宋" w:cs="宋体"/>
          <w:color w:val="auto"/>
          <w:highlight w:val="none"/>
          <w:vertAlign w:val="baseline"/>
          <w:lang w:val="zh-CN"/>
        </w:rPr>
      </w:pPr>
    </w:p>
    <w:p w14:paraId="771D7507">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526C804B">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003E7A35">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98E8E3B">
      <w:pPr>
        <w:pStyle w:val="12"/>
        <w:ind w:firstLine="482"/>
        <w:rPr>
          <w:rFonts w:hint="eastAsia" w:ascii="仿宋" w:hAnsi="仿宋" w:eastAsia="仿宋"/>
          <w:b/>
          <w:bCs/>
          <w:color w:val="auto"/>
          <w:kern w:val="1"/>
          <w:sz w:val="24"/>
          <w:szCs w:val="24"/>
          <w:highlight w:val="none"/>
        </w:rPr>
      </w:pPr>
    </w:p>
    <w:p w14:paraId="3B9863F5">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1623F43D">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751A7653">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5BA3D5B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164622F1">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2E569EA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789F4FA9">
      <w:pPr>
        <w:pStyle w:val="12"/>
        <w:ind w:firstLine="480"/>
        <w:rPr>
          <w:rFonts w:hint="eastAsia" w:ascii="仿宋" w:hAnsi="仿宋" w:eastAsia="仿宋"/>
          <w:color w:val="auto"/>
          <w:kern w:val="1"/>
          <w:sz w:val="24"/>
          <w:szCs w:val="24"/>
          <w:highlight w:val="none"/>
        </w:rPr>
      </w:pPr>
    </w:p>
    <w:p w14:paraId="4613F5F6">
      <w:pPr>
        <w:pStyle w:val="12"/>
        <w:ind w:firstLine="480"/>
        <w:rPr>
          <w:rFonts w:hint="eastAsia" w:ascii="仿宋" w:hAnsi="仿宋" w:eastAsia="仿宋"/>
          <w:color w:val="auto"/>
          <w:kern w:val="1"/>
          <w:sz w:val="24"/>
          <w:szCs w:val="24"/>
          <w:highlight w:val="none"/>
        </w:rPr>
      </w:pPr>
    </w:p>
    <w:p w14:paraId="11427BDC">
      <w:pPr>
        <w:pStyle w:val="12"/>
        <w:ind w:firstLine="480"/>
        <w:rPr>
          <w:rFonts w:hint="eastAsia" w:ascii="仿宋" w:hAnsi="仿宋" w:eastAsia="仿宋"/>
          <w:color w:val="auto"/>
          <w:kern w:val="1"/>
          <w:sz w:val="24"/>
          <w:szCs w:val="24"/>
          <w:highlight w:val="none"/>
        </w:rPr>
      </w:pPr>
    </w:p>
    <w:p w14:paraId="5E17B7DA">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37D8CA8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77339990">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6F2F9062">
      <w:pPr>
        <w:snapToGrid w:val="0"/>
        <w:spacing w:line="460" w:lineRule="exact"/>
        <w:jc w:val="right"/>
        <w:rPr>
          <w:rStyle w:val="13"/>
          <w:rFonts w:hint="default" w:cs="仿宋"/>
          <w:color w:val="auto"/>
          <w:sz w:val="24"/>
          <w:szCs w:val="24"/>
          <w:highlight w:val="none"/>
          <w:vertAlign w:val="baseline"/>
          <w:lang w:val="en-US" w:eastAsia="zh-CN" w:bidi="ar-SA"/>
        </w:rPr>
      </w:pPr>
    </w:p>
    <w:p w14:paraId="2E159BC4">
      <w:pPr>
        <w:snapToGrid w:val="0"/>
        <w:spacing w:line="460" w:lineRule="exact"/>
        <w:jc w:val="right"/>
        <w:rPr>
          <w:rStyle w:val="13"/>
          <w:rFonts w:hint="default" w:cs="仿宋"/>
          <w:color w:val="auto"/>
          <w:sz w:val="24"/>
          <w:szCs w:val="24"/>
          <w:highlight w:val="none"/>
          <w:vertAlign w:val="baseline"/>
          <w:lang w:val="en-US" w:eastAsia="zh-CN" w:bidi="ar-SA"/>
        </w:rPr>
      </w:pPr>
    </w:p>
    <w:p w14:paraId="40364D4E">
      <w:pPr>
        <w:snapToGrid w:val="0"/>
        <w:spacing w:line="460" w:lineRule="exact"/>
        <w:jc w:val="right"/>
        <w:rPr>
          <w:rStyle w:val="13"/>
          <w:rFonts w:hint="default" w:cs="仿宋"/>
          <w:color w:val="auto"/>
          <w:sz w:val="24"/>
          <w:szCs w:val="24"/>
          <w:highlight w:val="none"/>
          <w:vertAlign w:val="baseline"/>
          <w:lang w:val="en-US" w:eastAsia="zh-CN" w:bidi="ar-SA"/>
        </w:rPr>
      </w:pPr>
    </w:p>
    <w:p w14:paraId="3860AC99">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62B007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4FFBB795">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（营业执照等）；</w:t>
      </w:r>
    </w:p>
    <w:p w14:paraId="04471A8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1ACAC6B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3、公司介绍等相关资料、服务方案、增值服务等内容；</w:t>
      </w:r>
    </w:p>
    <w:p w14:paraId="1D2AFAF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4、价格证明材料：近一年内的证明材料，如开具的增值税专用发票复印件（发票内容是响应产品在其他单位的供货价）等；</w:t>
      </w:r>
    </w:p>
    <w:p w14:paraId="14A5E2C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5、其他供应商认为应该提供的材料。</w:t>
      </w:r>
    </w:p>
    <w:p w14:paraId="75E502B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53A4BEF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DBF93D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674BB6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911BFD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D80DF15">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E617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27482D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2D22FF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62B2334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F5C7B0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0FB6620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352E3DE">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75BE98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06CE3E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4241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37D5442">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A066AB9">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B779BD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C6A24E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Style w:val="13"/>
          <w:rFonts w:hint="eastAsia" w:cs="仿宋"/>
          <w:color w:val="auto"/>
          <w:sz w:val="28"/>
          <w:szCs w:val="28"/>
          <w:highlight w:val="none"/>
          <w:vertAlign w:val="baseline"/>
          <w:lang w:val="en-US" w:eastAsia="zh-CN" w:bidi="ar-SA"/>
        </w:rPr>
        <w:t xml:space="preserve">5.1 </w:t>
      </w:r>
      <w:r>
        <w:rPr>
          <w:rFonts w:hint="eastAsia" w:ascii="仿宋" w:hAnsi="仿宋" w:eastAsia="仿宋" w:cs="宋体"/>
          <w:color w:val="auto"/>
          <w:kern w:val="0"/>
          <w:sz w:val="28"/>
          <w:szCs w:val="28"/>
          <w:highlight w:val="none"/>
          <w:vertAlign w:val="baseline"/>
          <w:lang w:val="en-US" w:eastAsia="zh-CN"/>
        </w:rPr>
        <w:t>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（营业执照等）</w:t>
      </w:r>
    </w:p>
    <w:p w14:paraId="756281A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A108D6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8C70AE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76BF8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011F78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4053E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71E608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CD092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3A8DDA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C3FD1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D61D48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2E16D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772F45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08AC2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BF01EB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E7280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C70FD0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8147F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54D76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FE33D8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356D6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A0F2E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EA9A8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D3AEE8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4C2EDA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F129F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C880B4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3FA7A9">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36E5DC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5.2 报名供应商的开户许可证</w:t>
      </w:r>
    </w:p>
    <w:p w14:paraId="7553EA2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526E20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6D59B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5636F8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374D8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C7E99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E9B82A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8060A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F5D0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0A85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52ED41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F2118F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00BAF4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0564B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574FFA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49C94A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5F9B5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A5139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C621C9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D2DC3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FE306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59CB29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4FA46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2FA94B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0D98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C51DD6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DCF27D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F1770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446F4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5.3 公司介绍等相关资料、服务方案、增值服务等内容。</w:t>
      </w:r>
    </w:p>
    <w:p w14:paraId="0409E45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E6C74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2F715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BE236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DCE79C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5CC0B4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703799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CE249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7B47D4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E3E92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AC046C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59FB69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61D6E4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B680B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0920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99A80A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61CE6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AC227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0AA700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36C66E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3A4130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D092E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C29E60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ADA8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8FE0FB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F31FB7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AA1EF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F97FD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B3E04B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5.4 价格证明材料：近一年内的证明材料，如开具的增值税专用发票复印件（发票内容是响应服务在其他单位的供货价）等。</w:t>
      </w:r>
    </w:p>
    <w:p w14:paraId="27CFFFE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A8AF74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673D5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668BE9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CA750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1F0E8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DAAB3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D13F7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FC1B8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29BC1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8186C2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C42F7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4C047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927C7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F70180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FFA0C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06BAE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F44C1F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C3D9EC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C5F97F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AF49B0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A3D511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C8F3DA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D828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1CEA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2E350F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8A748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3791C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5.5 其他供应商认为应该提供的材料。</w:t>
      </w:r>
    </w:p>
    <w:p w14:paraId="4990D33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84E71A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8B4D83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6DB611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6E19A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1D1E0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2373B3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4A7B8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7984E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39F1E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EF944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42F18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90D9C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49FBD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8C86E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DCA1D3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85F341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5BA66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BA773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ABFEF1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5F26CB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2161E4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2AA8A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FFD52D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D11D5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2C2E68">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7EC611D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08A9A33">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5C95C1D5">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2B558E58">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B9FBD7D">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7B43814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32DDE2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233095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702E58B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48BC940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11AD81F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721A111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382BE9D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4BE23E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9B28500">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53AD169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874F191">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D36ED5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407EB2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5194FF8">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462DD38">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706D83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本项目评审办法为低价评审价法。询价小组完成评审后，以符合采购需求且报价最低的供应商确认为成交供应商。</w:t>
      </w:r>
    </w:p>
    <w:p w14:paraId="56C3C27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18E8BF4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CF9F67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600A829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FF338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341743D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59D5A2F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7E01853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1、根据本次项目的特点组成评审小组，评审小组为3人，由评审小组按照公平、公正的原则进行评审;</w:t>
      </w:r>
    </w:p>
    <w:p w14:paraId="4EFD5CB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7E224FA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39CAFFB0">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264889C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662E67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6EF5103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A84AE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08FB3E5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69C96CAD">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4667A24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350D36EA">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5A4A634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410AEF6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3873C4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1A58BA9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2FB48C34">
      <w:pPr>
        <w:widowControl/>
        <w:spacing w:line="360" w:lineRule="auto"/>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06A38F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8A21D3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2CD5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1E3780E">
      <w:pPr>
        <w:pStyle w:val="2"/>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61FA037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6C550B6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3D13B20C">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CA48CA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4385DCE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2F6EFFE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2B0A73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319683A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05BA0C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146EE7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18AD74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7FBECA3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038C8D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767BBF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7AC792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话：68661162</w:t>
      </w:r>
    </w:p>
    <w:p w14:paraId="520BE6B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58BDDB1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7E8F2F2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759A74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270297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8F862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0101A88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70A8DD0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16F85E7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38DBA8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2BC18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6E4BC6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27C505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23E449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545A2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1681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318B6C4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7395D1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5D40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54EFE2C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2C5D8E2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763F38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1DF40C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65BFCD6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325D41C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3C03159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7316A07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7E8F3D4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BA002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57263FB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D5D146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672CA2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2220F16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547B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6C914EA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1105AAB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0CB549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052E27B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0DB907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3551314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2194CAC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25EEF9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125D50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213DDA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A889D4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321E8C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261EA5A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EDF3C7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02EADB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32B73F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3F305A2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50390F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F3F4A1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22B64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1F6405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4B5F20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263375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1FB34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16167B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10BBA8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6F2902E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63CC13D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640709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1C040E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2AB5FB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591013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127996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59C4EEF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56E2CFA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6155560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0EBCAD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5847B6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001BDA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3B92C4A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9501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7F27B">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122F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659C4">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04BC3">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4A763EF0">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CA440">
    <w:pPr>
      <w:pStyle w:val="5"/>
      <w:framePr w:wrap="around" w:vAnchor="text" w:hAnchor="margin" w:xAlign="center" w:y="1"/>
      <w:rPr>
        <w:rStyle w:val="11"/>
      </w:rPr>
    </w:pPr>
    <w:r>
      <w:fldChar w:fldCharType="begin"/>
    </w:r>
    <w:r>
      <w:rPr>
        <w:rStyle w:val="11"/>
      </w:rPr>
      <w:instrText xml:space="preserve">PAGE  </w:instrText>
    </w:r>
    <w:r>
      <w:fldChar w:fldCharType="end"/>
    </w:r>
  </w:p>
  <w:p w14:paraId="0C7C8449">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2FA46">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CAA01">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EC677">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993FE">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69DC81"/>
    <w:multiLevelType w:val="singleLevel"/>
    <w:tmpl w:val="9469DC81"/>
    <w:lvl w:ilvl="0" w:tentative="0">
      <w:start w:val="1"/>
      <w:numFmt w:val="decimal"/>
      <w:suff w:val="nothing"/>
      <w:lvlText w:val="%1、"/>
      <w:lvlJc w:val="left"/>
    </w:lvl>
  </w:abstractNum>
  <w:abstractNum w:abstractNumId="1">
    <w:nsid w:val="E0A351FD"/>
    <w:multiLevelType w:val="singleLevel"/>
    <w:tmpl w:val="E0A351FD"/>
    <w:lvl w:ilvl="0" w:tentative="0">
      <w:start w:val="2"/>
      <w:numFmt w:val="chineseCounting"/>
      <w:suff w:val="space"/>
      <w:lvlText w:val="第%1章"/>
      <w:lvlJc w:val="left"/>
      <w:rPr>
        <w:rFonts w:hint="eastAsia"/>
      </w:rPr>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372357"/>
    <w:rsid w:val="052D3B24"/>
    <w:rsid w:val="056F4B59"/>
    <w:rsid w:val="063302DF"/>
    <w:rsid w:val="0715148C"/>
    <w:rsid w:val="080D3F91"/>
    <w:rsid w:val="08E053FD"/>
    <w:rsid w:val="0AFB3396"/>
    <w:rsid w:val="0B3C188E"/>
    <w:rsid w:val="0B603E17"/>
    <w:rsid w:val="0BC41F21"/>
    <w:rsid w:val="0D3C216F"/>
    <w:rsid w:val="10D4626B"/>
    <w:rsid w:val="110C12EC"/>
    <w:rsid w:val="11951E4E"/>
    <w:rsid w:val="12040D82"/>
    <w:rsid w:val="124D331C"/>
    <w:rsid w:val="12B32485"/>
    <w:rsid w:val="12D55D1E"/>
    <w:rsid w:val="14C76F80"/>
    <w:rsid w:val="15E12F09"/>
    <w:rsid w:val="17E14748"/>
    <w:rsid w:val="193E2DCB"/>
    <w:rsid w:val="196A6FCE"/>
    <w:rsid w:val="198F2D53"/>
    <w:rsid w:val="1A66082C"/>
    <w:rsid w:val="1A9A51D3"/>
    <w:rsid w:val="1AFD138A"/>
    <w:rsid w:val="1C1B6C9C"/>
    <w:rsid w:val="1D9D434C"/>
    <w:rsid w:val="1EE838F2"/>
    <w:rsid w:val="223D2106"/>
    <w:rsid w:val="23E72ABF"/>
    <w:rsid w:val="25BA7C7E"/>
    <w:rsid w:val="26083FB3"/>
    <w:rsid w:val="270B08D2"/>
    <w:rsid w:val="279D1605"/>
    <w:rsid w:val="294E055C"/>
    <w:rsid w:val="295259E0"/>
    <w:rsid w:val="296E14AB"/>
    <w:rsid w:val="2AD16DE9"/>
    <w:rsid w:val="2BEF0CB6"/>
    <w:rsid w:val="2C4209CD"/>
    <w:rsid w:val="2CA31C32"/>
    <w:rsid w:val="2D375F5B"/>
    <w:rsid w:val="2E400F3C"/>
    <w:rsid w:val="2F3D5CA0"/>
    <w:rsid w:val="2FA8676C"/>
    <w:rsid w:val="320550BC"/>
    <w:rsid w:val="32CF25C1"/>
    <w:rsid w:val="33AA7021"/>
    <w:rsid w:val="359B6DED"/>
    <w:rsid w:val="35BB5A78"/>
    <w:rsid w:val="3627310D"/>
    <w:rsid w:val="36D371B1"/>
    <w:rsid w:val="36F31241"/>
    <w:rsid w:val="37BC1633"/>
    <w:rsid w:val="387E2B20"/>
    <w:rsid w:val="39FC3049"/>
    <w:rsid w:val="3AE076E5"/>
    <w:rsid w:val="3B007A89"/>
    <w:rsid w:val="3B071D45"/>
    <w:rsid w:val="3B4E3ED9"/>
    <w:rsid w:val="3C5A27F2"/>
    <w:rsid w:val="3C90162B"/>
    <w:rsid w:val="3CA737D7"/>
    <w:rsid w:val="3E6158D5"/>
    <w:rsid w:val="3F754DFF"/>
    <w:rsid w:val="40D21EC7"/>
    <w:rsid w:val="417E123A"/>
    <w:rsid w:val="419025F4"/>
    <w:rsid w:val="41A90BE2"/>
    <w:rsid w:val="42F93771"/>
    <w:rsid w:val="45D95AA6"/>
    <w:rsid w:val="48AA548E"/>
    <w:rsid w:val="4973433F"/>
    <w:rsid w:val="49C96E15"/>
    <w:rsid w:val="49E45221"/>
    <w:rsid w:val="4AEA0017"/>
    <w:rsid w:val="4D363864"/>
    <w:rsid w:val="4D84279B"/>
    <w:rsid w:val="4E056021"/>
    <w:rsid w:val="4F3F325D"/>
    <w:rsid w:val="50281B04"/>
    <w:rsid w:val="51542485"/>
    <w:rsid w:val="51B81BA9"/>
    <w:rsid w:val="52074D56"/>
    <w:rsid w:val="556E3867"/>
    <w:rsid w:val="55937A20"/>
    <w:rsid w:val="567D4191"/>
    <w:rsid w:val="56F03878"/>
    <w:rsid w:val="579E5CFB"/>
    <w:rsid w:val="5927777C"/>
    <w:rsid w:val="59396B30"/>
    <w:rsid w:val="5A4E2167"/>
    <w:rsid w:val="5AC74501"/>
    <w:rsid w:val="5B052F7A"/>
    <w:rsid w:val="5B975D90"/>
    <w:rsid w:val="5EF47BF5"/>
    <w:rsid w:val="5F9A5527"/>
    <w:rsid w:val="62402164"/>
    <w:rsid w:val="632F44C3"/>
    <w:rsid w:val="64F462FB"/>
    <w:rsid w:val="666F1DE3"/>
    <w:rsid w:val="66900CD4"/>
    <w:rsid w:val="671D6BBF"/>
    <w:rsid w:val="68123677"/>
    <w:rsid w:val="681C59D9"/>
    <w:rsid w:val="68DD679C"/>
    <w:rsid w:val="6994515E"/>
    <w:rsid w:val="69EA1A96"/>
    <w:rsid w:val="6C1D7BEB"/>
    <w:rsid w:val="6D773183"/>
    <w:rsid w:val="6E560129"/>
    <w:rsid w:val="6E713C29"/>
    <w:rsid w:val="6E772B54"/>
    <w:rsid w:val="6F137C43"/>
    <w:rsid w:val="70163C9F"/>
    <w:rsid w:val="701D465E"/>
    <w:rsid w:val="71723597"/>
    <w:rsid w:val="727C6025"/>
    <w:rsid w:val="7315161C"/>
    <w:rsid w:val="73BF3D9C"/>
    <w:rsid w:val="75570F51"/>
    <w:rsid w:val="75E4177A"/>
    <w:rsid w:val="764741E2"/>
    <w:rsid w:val="770025E3"/>
    <w:rsid w:val="77183DD1"/>
    <w:rsid w:val="77601667"/>
    <w:rsid w:val="784371B5"/>
    <w:rsid w:val="787E5EB6"/>
    <w:rsid w:val="78D2700F"/>
    <w:rsid w:val="79A00BB8"/>
    <w:rsid w:val="7AF611FD"/>
    <w:rsid w:val="7B223BA3"/>
    <w:rsid w:val="7B611E27"/>
    <w:rsid w:val="7B6F4831"/>
    <w:rsid w:val="7B870218"/>
    <w:rsid w:val="7BEB3862"/>
    <w:rsid w:val="7C7D61BD"/>
    <w:rsid w:val="7D034BDB"/>
    <w:rsid w:val="7D416815"/>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 w:type="character" w:customStyle="1" w:styleId="18">
    <w:name w:val="font11"/>
    <w:basedOn w:val="10"/>
    <w:qFormat/>
    <w:uiPriority w:val="0"/>
    <w:rPr>
      <w:rFonts w:hint="eastAsia" w:ascii="宋体" w:hAnsi="宋体" w:eastAsia="宋体" w:cs="宋体"/>
      <w:color w:val="000000"/>
      <w:sz w:val="22"/>
      <w:szCs w:val="22"/>
      <w:u w:val="none"/>
    </w:rPr>
  </w:style>
  <w:style w:type="character" w:customStyle="1" w:styleId="19">
    <w:name w:val="font21"/>
    <w:basedOn w:val="10"/>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1052</Words>
  <Characters>1276</Characters>
  <Lines>0</Lines>
  <Paragraphs>0</Paragraphs>
  <TotalTime>2</TotalTime>
  <ScaleCrop>false</ScaleCrop>
  <LinksUpToDate>false</LinksUpToDate>
  <CharactersWithSpaces>1338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团团</cp:lastModifiedBy>
  <cp:lastPrinted>2026-03-05T02:30:00Z</cp:lastPrinted>
  <dcterms:modified xsi:type="dcterms:W3CDTF">2026-03-24T06:09:33Z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E2D8AB2A4AEF4BF7AF389021EF3A61FF_11</vt:lpwstr>
  </property>
  <property fmtid="{D5CDD505-2E9C-101B-9397-08002B2CF9AE}" pid="4" name="KSOTemplateDocerSaveRecord">
    <vt:lpwstr>eyJoZGlkIjoiMzZjZDkwYmUxZTZhM2Y2OWIxZGM4ZmI1NzVlNWUwY2IiLCJ1c2VySWQiOiIzOTY0OTQ3NzgifQ==</vt:lpwstr>
  </property>
</Properties>
</file>