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D3B839B">
      <w:pPr>
        <w:rPr>
          <w:rFonts w:hint="eastAsia" w:ascii="黑体" w:eastAsia="黑体"/>
          <w:color w:val="000000"/>
          <w:sz w:val="32"/>
        </w:rPr>
      </w:pPr>
      <w:r>
        <w:rPr>
          <w:rFonts w:hint="eastAsia" w:ascii="黑体" w:eastAsia="黑体"/>
          <w:b/>
          <w:color w:val="000000"/>
          <w:sz w:val="52"/>
          <w:szCs w:val="52"/>
          <w:vertAlign w:val="baseline"/>
          <w:lang w:val="en-US" w:eastAsia="zh-CN"/>
        </w:rPr>
        <w:t>高纯度丁烷充气瓶、心电图纸采购项目</w:t>
      </w: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w:t>
      </w:r>
      <w:r>
        <w:rPr>
          <w:rFonts w:hint="eastAsia" w:ascii="黑体" w:eastAsia="黑体"/>
          <w:bCs/>
          <w:color w:val="000000"/>
          <w:sz w:val="32"/>
          <w:szCs w:val="32"/>
          <w:vertAlign w:val="baseline"/>
          <w:lang w:val="en-US" w:eastAsia="zh-CN"/>
        </w:rPr>
        <w:t>21</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5</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30</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青岛市妇女儿童医院高纯度丁烷充气瓶、心电图纸采购项目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1、项目名称：青岛市妇女儿童医院高纯度丁烷充气瓶、心电图纸采购项目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21</w:t>
      </w:r>
    </w:p>
    <w:p w14:paraId="7EF5D7A7">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3</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5</w:t>
      </w:r>
      <w:bookmarkStart w:id="11" w:name="_GoBack"/>
      <w:bookmarkEnd w:id="11"/>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分别包装密封，注明报价项目的名称及“正本”或“副本”及</w:t>
      </w:r>
      <w:r>
        <w:rPr>
          <w:rFonts w:hint="eastAsia" w:ascii="仿宋" w:hAnsi="仿宋" w:eastAsia="仿宋" w:cs="宋体"/>
          <w:b/>
          <w:bCs/>
          <w:color w:val="000000"/>
          <w:sz w:val="24"/>
          <w:szCs w:val="24"/>
          <w:vertAlign w:val="baseline"/>
          <w:lang w:val="en-US" w:eastAsia="zh-CN"/>
        </w:rPr>
        <w:t>报名的包组</w:t>
      </w:r>
      <w:r>
        <w:rPr>
          <w:rFonts w:hint="eastAsia" w:ascii="仿宋" w:hAnsi="仿宋" w:eastAsia="仿宋" w:cs="宋体"/>
          <w:color w:val="000000"/>
          <w:sz w:val="24"/>
          <w:szCs w:val="24"/>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7922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3219611">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报名包组</w:t>
            </w:r>
          </w:p>
        </w:tc>
        <w:tc>
          <w:tcPr>
            <w:tcW w:w="5958" w:type="dxa"/>
            <w:noWrap w:val="0"/>
            <w:vAlign w:val="bottom"/>
          </w:tcPr>
          <w:p w14:paraId="4AD26A90">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both"/>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（一）采购项目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FECG2025000</w:t>
      </w:r>
      <w:r>
        <w:rPr>
          <w:rFonts w:hint="eastAsia" w:ascii="仿宋" w:hAnsi="仿宋" w:eastAsia="仿宋" w:cs="宋体"/>
          <w:color w:val="000000"/>
          <w:sz w:val="24"/>
          <w:szCs w:val="24"/>
          <w:vertAlign w:val="baseline"/>
          <w:lang w:val="en-US" w:eastAsia="zh-CN"/>
        </w:rPr>
        <w:t>6</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p w14:paraId="02357795">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第一包 高纯度丁烷充气瓶（预算金额700元）</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37"/>
        <w:gridCol w:w="4839"/>
        <w:gridCol w:w="750"/>
        <w:gridCol w:w="827"/>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7"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839"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7"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高纯度丁烷充气瓶</w:t>
            </w:r>
          </w:p>
        </w:tc>
        <w:tc>
          <w:tcPr>
            <w:tcW w:w="4839" w:type="dxa"/>
            <w:vAlign w:val="bottom"/>
          </w:tcPr>
          <w:p w14:paraId="616378DF">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品牌：CLIPPER（可利福）</w:t>
            </w:r>
            <w:r>
              <w:rPr>
                <w:rFonts w:hint="eastAsia" w:ascii="仿宋" w:hAnsi="仿宋" w:eastAsia="仿宋" w:cs="仿宋"/>
                <w:bCs/>
                <w:color w:val="000000"/>
                <w:sz w:val="21"/>
                <w:szCs w:val="21"/>
                <w:vertAlign w:val="baseline"/>
                <w:lang w:val="en-US" w:eastAsia="zh-CN"/>
              </w:rPr>
              <w:t>；</w:t>
            </w:r>
          </w:p>
          <w:p w14:paraId="637CDC9D">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规格：150ml/瓶</w:t>
            </w:r>
          </w:p>
        </w:tc>
        <w:tc>
          <w:tcPr>
            <w:tcW w:w="750"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14</w:t>
            </w:r>
          </w:p>
        </w:tc>
        <w:tc>
          <w:tcPr>
            <w:tcW w:w="827"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50瓶</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bl>
    <w:p w14:paraId="233BC6E9">
      <w:pPr>
        <w:numPr>
          <w:ilvl w:val="0"/>
          <w:numId w:val="0"/>
        </w:numPr>
        <w:spacing w:line="360" w:lineRule="auto"/>
        <w:rPr>
          <w:rFonts w:hint="default" w:ascii="仿宋" w:hAnsi="仿宋" w:eastAsia="仿宋" w:cs="仿宋"/>
          <w:bCs/>
          <w:color w:val="000000"/>
          <w:sz w:val="24"/>
          <w:szCs w:val="24"/>
          <w:vertAlign w:val="baseline"/>
          <w:lang w:val="en-US" w:eastAsia="zh-CN"/>
        </w:rPr>
      </w:pPr>
    </w:p>
    <w:p w14:paraId="70224BD5">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 xml:space="preserve">第二包 </w:t>
      </w:r>
      <w:r>
        <w:rPr>
          <w:rFonts w:hint="default" w:ascii="仿宋" w:hAnsi="仿宋" w:eastAsia="仿宋" w:cs="仿宋"/>
          <w:b/>
          <w:bCs w:val="0"/>
          <w:color w:val="000000"/>
          <w:sz w:val="24"/>
          <w:szCs w:val="24"/>
          <w:vertAlign w:val="baseline"/>
          <w:lang w:val="en-US" w:eastAsia="zh-CN"/>
        </w:rPr>
        <w:t>心电图纸</w:t>
      </w:r>
      <w:r>
        <w:rPr>
          <w:rFonts w:hint="eastAsia" w:ascii="仿宋" w:hAnsi="仿宋" w:eastAsia="仿宋" w:cs="仿宋"/>
          <w:b/>
          <w:bCs w:val="0"/>
          <w:color w:val="000000"/>
          <w:sz w:val="24"/>
          <w:szCs w:val="24"/>
          <w:vertAlign w:val="baseline"/>
          <w:lang w:val="en-US" w:eastAsia="zh-CN"/>
        </w:rPr>
        <w:t>（预算金额：92元）</w:t>
      </w:r>
    </w:p>
    <w:tbl>
      <w:tblPr>
        <w:tblStyle w:val="9"/>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4"/>
        <w:gridCol w:w="4855"/>
        <w:gridCol w:w="805"/>
        <w:gridCol w:w="799"/>
        <w:gridCol w:w="769"/>
        <w:gridCol w:w="769"/>
      </w:tblGrid>
      <w:tr w14:paraId="1357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3" w:type="dxa"/>
            <w:vAlign w:val="center"/>
          </w:tcPr>
          <w:p w14:paraId="34BE875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24" w:type="dxa"/>
            <w:vAlign w:val="center"/>
          </w:tcPr>
          <w:p w14:paraId="1D1E7DD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855" w:type="dxa"/>
            <w:vAlign w:val="center"/>
          </w:tcPr>
          <w:p w14:paraId="04E5A0E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805" w:type="dxa"/>
            <w:vAlign w:val="center"/>
          </w:tcPr>
          <w:p w14:paraId="1C65E11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7DC822C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99" w:type="dxa"/>
            <w:vAlign w:val="center"/>
          </w:tcPr>
          <w:p w14:paraId="15362FD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69" w:type="dxa"/>
            <w:vAlign w:val="center"/>
          </w:tcPr>
          <w:p w14:paraId="03E0BAAD">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1FE1810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69" w:type="dxa"/>
            <w:vAlign w:val="center"/>
          </w:tcPr>
          <w:p w14:paraId="59F66E2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0283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14:paraId="0204150B">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24" w:type="dxa"/>
            <w:vAlign w:val="center"/>
          </w:tcPr>
          <w:p w14:paraId="6B30C50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心电图纸</w:t>
            </w:r>
          </w:p>
        </w:tc>
        <w:tc>
          <w:tcPr>
            <w:tcW w:w="4855" w:type="dxa"/>
            <w:vAlign w:val="center"/>
          </w:tcPr>
          <w:p w14:paraId="42991393">
            <w:pPr>
              <w:numPr>
                <w:ilvl w:val="0"/>
                <w:numId w:val="5"/>
              </w:numPr>
              <w:spacing w:line="36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配套六道心电图机（SE-601）使用；</w:t>
            </w:r>
          </w:p>
          <w:p w14:paraId="6AD29FA9">
            <w:pPr>
              <w:numPr>
                <w:ilvl w:val="0"/>
                <w:numId w:val="5"/>
              </w:numPr>
              <w:spacing w:line="360" w:lineRule="auto"/>
              <w:jc w:val="left"/>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理邦机器用110mm折叠热敏记录纸</w:t>
            </w:r>
            <w:r>
              <w:rPr>
                <w:rFonts w:hint="eastAsia" w:ascii="仿宋" w:hAnsi="仿宋" w:eastAsia="仿宋" w:cs="仿宋"/>
                <w:bCs/>
                <w:color w:val="000000"/>
                <w:sz w:val="21"/>
                <w:szCs w:val="21"/>
                <w:vertAlign w:val="baseline"/>
                <w:lang w:val="en-US" w:eastAsia="zh-CN"/>
              </w:rPr>
              <w:t>。</w:t>
            </w:r>
          </w:p>
        </w:tc>
        <w:tc>
          <w:tcPr>
            <w:tcW w:w="805" w:type="dxa"/>
            <w:vAlign w:val="center"/>
          </w:tcPr>
          <w:p w14:paraId="60FB8720">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9.2</w:t>
            </w:r>
          </w:p>
        </w:tc>
        <w:tc>
          <w:tcPr>
            <w:tcW w:w="799" w:type="dxa"/>
            <w:vAlign w:val="center"/>
          </w:tcPr>
          <w:p w14:paraId="63643FFF">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10本</w:t>
            </w:r>
          </w:p>
        </w:tc>
        <w:tc>
          <w:tcPr>
            <w:tcW w:w="769" w:type="dxa"/>
            <w:vAlign w:val="center"/>
          </w:tcPr>
          <w:p w14:paraId="0C60BE21">
            <w:pPr>
              <w:numPr>
                <w:ilvl w:val="0"/>
                <w:numId w:val="0"/>
              </w:numPr>
              <w:spacing w:line="240" w:lineRule="auto"/>
              <w:ind w:left="0" w:leftChars="0" w:firstLine="0" w:firstLineChars="0"/>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92</w:t>
            </w:r>
          </w:p>
        </w:tc>
        <w:tc>
          <w:tcPr>
            <w:tcW w:w="769" w:type="dxa"/>
            <w:vAlign w:val="center"/>
          </w:tcPr>
          <w:p w14:paraId="780C90E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bl>
    <w:p w14:paraId="444BDB09">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DFA42A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945BA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A0C2918">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38D56C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B73414B">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648880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2ACBE9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287ABE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F17242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AB06A"/>
    <w:multiLevelType w:val="singleLevel"/>
    <w:tmpl w:val="B7DAB06A"/>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abstractNum w:abstractNumId="5">
    <w:nsid w:val="7DC2D96A"/>
    <w:multiLevelType w:val="singleLevel"/>
    <w:tmpl w:val="7DC2D96A"/>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E053FD"/>
    <w:rsid w:val="0B3C188E"/>
    <w:rsid w:val="0B603E17"/>
    <w:rsid w:val="0BC41F21"/>
    <w:rsid w:val="110C12EC"/>
    <w:rsid w:val="12D55D1E"/>
    <w:rsid w:val="14C76F80"/>
    <w:rsid w:val="15E12F09"/>
    <w:rsid w:val="16455922"/>
    <w:rsid w:val="193E2DCB"/>
    <w:rsid w:val="198F2D53"/>
    <w:rsid w:val="1A66082C"/>
    <w:rsid w:val="1A9A51D3"/>
    <w:rsid w:val="1AFD138A"/>
    <w:rsid w:val="1EE838F2"/>
    <w:rsid w:val="1F330EF8"/>
    <w:rsid w:val="202A5E57"/>
    <w:rsid w:val="23E72ABF"/>
    <w:rsid w:val="26083FB3"/>
    <w:rsid w:val="270B08D2"/>
    <w:rsid w:val="279D1605"/>
    <w:rsid w:val="294E055C"/>
    <w:rsid w:val="296E14AB"/>
    <w:rsid w:val="2AD16DE9"/>
    <w:rsid w:val="2CA31C32"/>
    <w:rsid w:val="2D375F5B"/>
    <w:rsid w:val="33AA7021"/>
    <w:rsid w:val="359B6DED"/>
    <w:rsid w:val="35BB5A78"/>
    <w:rsid w:val="360337E4"/>
    <w:rsid w:val="387E2B20"/>
    <w:rsid w:val="39FC3049"/>
    <w:rsid w:val="3AE076E5"/>
    <w:rsid w:val="3B4E3ED9"/>
    <w:rsid w:val="3C5A27F2"/>
    <w:rsid w:val="3E6158D5"/>
    <w:rsid w:val="417E123A"/>
    <w:rsid w:val="44C77996"/>
    <w:rsid w:val="464E369A"/>
    <w:rsid w:val="48AA548E"/>
    <w:rsid w:val="4973433F"/>
    <w:rsid w:val="4AA4190C"/>
    <w:rsid w:val="4D84279B"/>
    <w:rsid w:val="4E056021"/>
    <w:rsid w:val="4E93713A"/>
    <w:rsid w:val="4F3F325D"/>
    <w:rsid w:val="52074D56"/>
    <w:rsid w:val="525733F7"/>
    <w:rsid w:val="556E3867"/>
    <w:rsid w:val="56F03878"/>
    <w:rsid w:val="5927777C"/>
    <w:rsid w:val="5B975D90"/>
    <w:rsid w:val="5F9A5527"/>
    <w:rsid w:val="62402164"/>
    <w:rsid w:val="632F44C3"/>
    <w:rsid w:val="64F462FB"/>
    <w:rsid w:val="65915CCD"/>
    <w:rsid w:val="67D02D0E"/>
    <w:rsid w:val="68DD679C"/>
    <w:rsid w:val="6C1D7BEB"/>
    <w:rsid w:val="6D773183"/>
    <w:rsid w:val="6E713C29"/>
    <w:rsid w:val="6F15104E"/>
    <w:rsid w:val="70EA3452"/>
    <w:rsid w:val="71723597"/>
    <w:rsid w:val="727C6025"/>
    <w:rsid w:val="7315161C"/>
    <w:rsid w:val="73BF3D9C"/>
    <w:rsid w:val="745D327B"/>
    <w:rsid w:val="75570F51"/>
    <w:rsid w:val="75E4177A"/>
    <w:rsid w:val="77601667"/>
    <w:rsid w:val="784371B5"/>
    <w:rsid w:val="78461E4F"/>
    <w:rsid w:val="78D2700F"/>
    <w:rsid w:val="7B223BA3"/>
    <w:rsid w:val="7B611E27"/>
    <w:rsid w:val="7B870218"/>
    <w:rsid w:val="7C7930BD"/>
    <w:rsid w:val="7C7D61BD"/>
    <w:rsid w:val="7FAE6E34"/>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2826</Words>
  <Characters>3152</Characters>
  <Lines>0</Lines>
  <Paragraphs>0</Paragraphs>
  <TotalTime>98</TotalTime>
  <ScaleCrop>false</ScaleCrop>
  <LinksUpToDate>false</LinksUpToDate>
  <CharactersWithSpaces>3233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2025-05-30T01:56:41Z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